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F563" w14:textId="5B6939E4" w:rsidR="001D060C" w:rsidRPr="00FD6220" w:rsidRDefault="005E66A3" w:rsidP="00126A3A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bookmarkStart w:id="0" w:name="_Hlk36645416"/>
      <w:r w:rsidRPr="00FD6220">
        <w:rPr>
          <w:rFonts w:asciiTheme="majorHAnsi" w:hAnsiTheme="majorHAnsi" w:cstheme="majorHAnsi"/>
          <w:b/>
          <w:sz w:val="28"/>
          <w:szCs w:val="28"/>
        </w:rPr>
        <w:t>ALLISON E. NICKEL</w:t>
      </w:r>
      <w:r w:rsidR="008C4FB1" w:rsidRPr="00FD6220">
        <w:rPr>
          <w:rFonts w:asciiTheme="majorHAnsi" w:hAnsiTheme="majorHAnsi" w:cstheme="majorHAnsi"/>
          <w:b/>
          <w:sz w:val="28"/>
          <w:szCs w:val="28"/>
        </w:rPr>
        <w:t>,</w:t>
      </w:r>
      <w:r w:rsidR="00126A3A" w:rsidRPr="00FD622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D0BCF">
        <w:rPr>
          <w:rFonts w:asciiTheme="majorHAnsi" w:hAnsiTheme="majorHAnsi" w:cstheme="majorHAnsi"/>
          <w:b/>
          <w:sz w:val="28"/>
          <w:szCs w:val="28"/>
        </w:rPr>
        <w:t>Ph</w:t>
      </w:r>
      <w:r w:rsidR="008C2419" w:rsidRPr="00FD6220">
        <w:rPr>
          <w:rFonts w:asciiTheme="majorHAnsi" w:hAnsiTheme="majorHAnsi" w:cstheme="majorHAnsi"/>
          <w:b/>
          <w:sz w:val="28"/>
          <w:szCs w:val="28"/>
        </w:rPr>
        <w:t>.</w:t>
      </w:r>
      <w:r w:rsidR="00BD0BCF">
        <w:rPr>
          <w:rFonts w:asciiTheme="majorHAnsi" w:hAnsiTheme="majorHAnsi" w:cstheme="majorHAnsi"/>
          <w:b/>
          <w:sz w:val="28"/>
          <w:szCs w:val="28"/>
        </w:rPr>
        <w:t>D</w:t>
      </w:r>
      <w:r w:rsidR="008C2419" w:rsidRPr="00FD6220">
        <w:rPr>
          <w:rFonts w:asciiTheme="majorHAnsi" w:hAnsiTheme="majorHAnsi" w:cstheme="majorHAnsi"/>
          <w:b/>
          <w:sz w:val="28"/>
          <w:szCs w:val="28"/>
        </w:rPr>
        <w:t>.</w:t>
      </w:r>
      <w:bookmarkStart w:id="1" w:name="_GoBack"/>
      <w:bookmarkEnd w:id="1"/>
    </w:p>
    <w:p w14:paraId="16C21124" w14:textId="77777777" w:rsidR="00126A3A" w:rsidRPr="00FD6220" w:rsidRDefault="00126A3A" w:rsidP="00126A3A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D62A63" w:rsidRPr="00FD6220" w14:paraId="1AD81AE6" w14:textId="77777777" w:rsidTr="00D62A63">
        <w:tc>
          <w:tcPr>
            <w:tcW w:w="9355" w:type="dxa"/>
          </w:tcPr>
          <w:p w14:paraId="0E240714" w14:textId="77777777" w:rsidR="00D62A63" w:rsidRDefault="00D62A63" w:rsidP="00D62A63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Waco, TX 76798</w:t>
            </w:r>
          </w:p>
          <w:p w14:paraId="4C2C5DD4" w14:textId="54319B6A" w:rsidR="00D62A63" w:rsidRPr="00FD6220" w:rsidRDefault="00D62A63" w:rsidP="00D62A63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sz w:val="22"/>
                <w:szCs w:val="22"/>
              </w:rPr>
              <w:t>Phone: 507-273-6696</w:t>
            </w:r>
          </w:p>
          <w:p w14:paraId="3DCA7430" w14:textId="3C955565" w:rsidR="00D62A63" w:rsidRPr="00FD6220" w:rsidRDefault="00D62A63" w:rsidP="00D62A63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  <w:hyperlink r:id="rId6" w:history="1">
              <w:r w:rsidRPr="008B714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Allison_Nickel@baylor.edu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hyperlink r:id="rId7" w:history="1">
              <w:r w:rsidRPr="008B714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aenickel987@gmail.com</w:t>
              </w:r>
            </w:hyperlink>
          </w:p>
        </w:tc>
      </w:tr>
    </w:tbl>
    <w:p w14:paraId="593047D4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1D060C" w:rsidRPr="00FD6220" w14:paraId="3D972ED4" w14:textId="77777777">
        <w:tc>
          <w:tcPr>
            <w:tcW w:w="9576" w:type="dxa"/>
          </w:tcPr>
          <w:p w14:paraId="2C406609" w14:textId="77777777" w:rsidR="001D060C" w:rsidRPr="00FD6220" w:rsidRDefault="001D060C" w:rsidP="001D060C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Academic History</w:t>
            </w:r>
          </w:p>
        </w:tc>
      </w:tr>
    </w:tbl>
    <w:p w14:paraId="6BEC4066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ab/>
      </w:r>
    </w:p>
    <w:p w14:paraId="737483E6" w14:textId="65575CEB" w:rsidR="00BD0BCF" w:rsidRDefault="00BD0BCF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2020-present</w:t>
      </w:r>
      <w:r>
        <w:rPr>
          <w:rFonts w:asciiTheme="majorHAnsi" w:hAnsiTheme="majorHAnsi" w:cstheme="majorHAnsi"/>
          <w:sz w:val="22"/>
          <w:szCs w:val="22"/>
        </w:rPr>
        <w:tab/>
        <w:t>Postdoctoral Research Associate in Psychology and Neuroscience, Baylor University, Waco, TX, Advisor: Michael Scullin</w:t>
      </w:r>
    </w:p>
    <w:p w14:paraId="6C52DC1B" w14:textId="77777777" w:rsidR="00BD0BCF" w:rsidRDefault="00BD0BCF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56ADCE79" w14:textId="2514CE7D" w:rsidR="00126A3A" w:rsidRPr="00FD6220" w:rsidRDefault="0037751A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2011-</w:t>
      </w:r>
      <w:r w:rsidR="00BD0BCF">
        <w:rPr>
          <w:rFonts w:asciiTheme="majorHAnsi" w:hAnsiTheme="majorHAnsi" w:cstheme="majorHAnsi"/>
          <w:sz w:val="22"/>
          <w:szCs w:val="22"/>
        </w:rPr>
        <w:t>2020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="00BD0BCF">
        <w:rPr>
          <w:rFonts w:asciiTheme="majorHAnsi" w:hAnsiTheme="majorHAnsi" w:cstheme="majorHAnsi"/>
          <w:sz w:val="22"/>
          <w:szCs w:val="22"/>
        </w:rPr>
        <w:t>Doctor of Philosophy</w:t>
      </w:r>
      <w:r w:rsidR="00126A3A" w:rsidRPr="00FD6220">
        <w:rPr>
          <w:rFonts w:asciiTheme="majorHAnsi" w:hAnsiTheme="majorHAnsi" w:cstheme="majorHAnsi"/>
          <w:sz w:val="22"/>
          <w:szCs w:val="22"/>
        </w:rPr>
        <w:t xml:space="preserve"> in Experimental Psychology</w:t>
      </w:r>
      <w:r w:rsidR="001D30ED" w:rsidRPr="00FD6220">
        <w:rPr>
          <w:rFonts w:asciiTheme="majorHAnsi" w:hAnsiTheme="majorHAnsi" w:cstheme="majorHAnsi"/>
          <w:sz w:val="22"/>
          <w:szCs w:val="22"/>
        </w:rPr>
        <w:t xml:space="preserve"> - Neuroscience</w:t>
      </w:r>
      <w:r w:rsidR="00126A3A" w:rsidRPr="00FD6220">
        <w:rPr>
          <w:rFonts w:asciiTheme="majorHAnsi" w:hAnsiTheme="majorHAnsi" w:cstheme="majorHAnsi"/>
          <w:sz w:val="22"/>
          <w:szCs w:val="22"/>
        </w:rPr>
        <w:t>, University of Wisconsin-Milwaukee</w:t>
      </w:r>
      <w:r w:rsidRPr="00FD6220">
        <w:rPr>
          <w:rFonts w:asciiTheme="majorHAnsi" w:hAnsiTheme="majorHAnsi" w:cstheme="majorHAnsi"/>
          <w:sz w:val="22"/>
          <w:szCs w:val="22"/>
        </w:rPr>
        <w:t xml:space="preserve">, Milwaukee, WI, Advisor: Deborah Hannula </w:t>
      </w:r>
    </w:p>
    <w:p w14:paraId="6720394C" w14:textId="77777777" w:rsidR="0037751A" w:rsidRPr="00FD6220" w:rsidRDefault="0037751A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23D04787" w14:textId="0189D73E" w:rsidR="00126A3A" w:rsidRPr="00FD6220" w:rsidRDefault="00213C60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2011-</w:t>
      </w:r>
      <w:r w:rsidR="0037751A" w:rsidRPr="00FD6220">
        <w:rPr>
          <w:rFonts w:asciiTheme="majorHAnsi" w:hAnsiTheme="majorHAnsi" w:cstheme="majorHAnsi"/>
          <w:sz w:val="22"/>
          <w:szCs w:val="22"/>
        </w:rPr>
        <w:t xml:space="preserve">2014 </w:t>
      </w:r>
      <w:r w:rsidR="0037751A" w:rsidRPr="00FD6220">
        <w:rPr>
          <w:rFonts w:asciiTheme="majorHAnsi" w:hAnsiTheme="majorHAnsi" w:cstheme="majorHAnsi"/>
          <w:sz w:val="22"/>
          <w:szCs w:val="22"/>
        </w:rPr>
        <w:tab/>
        <w:t>Master of Science in Experimental Psychology</w:t>
      </w:r>
      <w:r w:rsidR="001D30ED" w:rsidRPr="00FD6220">
        <w:rPr>
          <w:rFonts w:asciiTheme="majorHAnsi" w:hAnsiTheme="majorHAnsi" w:cstheme="majorHAnsi"/>
          <w:sz w:val="22"/>
          <w:szCs w:val="22"/>
        </w:rPr>
        <w:t xml:space="preserve"> - Neuroscience</w:t>
      </w:r>
      <w:r w:rsidR="0037751A" w:rsidRPr="00FD6220">
        <w:rPr>
          <w:rFonts w:asciiTheme="majorHAnsi" w:hAnsiTheme="majorHAnsi" w:cstheme="majorHAnsi"/>
          <w:sz w:val="22"/>
          <w:szCs w:val="22"/>
        </w:rPr>
        <w:t>, University of Wisconsin-Milwaukee, Milwaukee, WI, Advisor: Deborah Hannula</w:t>
      </w:r>
    </w:p>
    <w:p w14:paraId="5A430554" w14:textId="77777777" w:rsidR="0037751A" w:rsidRPr="00FD6220" w:rsidRDefault="0037751A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854D52C" w14:textId="7A50261E" w:rsidR="00126A3A" w:rsidRPr="00FD6220" w:rsidRDefault="0037751A" w:rsidP="0037751A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2006-2011</w:t>
      </w:r>
      <w:r w:rsidRPr="00FD6220">
        <w:rPr>
          <w:rFonts w:asciiTheme="majorHAnsi" w:hAnsiTheme="majorHAnsi" w:cstheme="majorHAnsi"/>
          <w:sz w:val="22"/>
          <w:szCs w:val="22"/>
        </w:rPr>
        <w:tab/>
        <w:t xml:space="preserve">Bachelor of Science </w:t>
      </w:r>
      <w:r w:rsidR="00C36620" w:rsidRPr="00FD6220">
        <w:rPr>
          <w:rFonts w:asciiTheme="majorHAnsi" w:hAnsiTheme="majorHAnsi" w:cstheme="majorHAnsi"/>
          <w:sz w:val="22"/>
          <w:szCs w:val="22"/>
        </w:rPr>
        <w:t xml:space="preserve">Liberal Arts </w:t>
      </w:r>
      <w:r w:rsidRPr="00FD6220">
        <w:rPr>
          <w:rFonts w:asciiTheme="majorHAnsi" w:hAnsiTheme="majorHAnsi" w:cstheme="majorHAnsi"/>
          <w:sz w:val="22"/>
          <w:szCs w:val="22"/>
        </w:rPr>
        <w:t xml:space="preserve">in Chemistry &amp; Psychology, University of Wisconsin-River Falls, River Falls, Wisconsin, Advisor: Lisa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Kroutil</w:t>
      </w:r>
      <w:proofErr w:type="spellEnd"/>
    </w:p>
    <w:p w14:paraId="763D123C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1D060C" w:rsidRPr="00FD6220" w14:paraId="10CFF02E" w14:textId="77777777">
        <w:tc>
          <w:tcPr>
            <w:tcW w:w="9576" w:type="dxa"/>
          </w:tcPr>
          <w:p w14:paraId="1FF18D8C" w14:textId="77777777" w:rsidR="001D060C" w:rsidRPr="00FD6220" w:rsidRDefault="001D060C" w:rsidP="001D060C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Honors, Awards and Fellowships</w:t>
            </w:r>
          </w:p>
        </w:tc>
      </w:tr>
    </w:tbl>
    <w:p w14:paraId="534896FA" w14:textId="5C876124" w:rsidR="00C161BE" w:rsidRPr="00FD6220" w:rsidRDefault="00C161BE" w:rsidP="00C161BE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7157B4D2" w14:textId="4CC0C7BC" w:rsidR="00660ED6" w:rsidRPr="00FD6220" w:rsidRDefault="00660ED6" w:rsidP="00660ED6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2019-2020</w:t>
      </w:r>
      <w:r w:rsidRPr="00FD6220">
        <w:rPr>
          <w:rFonts w:asciiTheme="majorHAnsi" w:hAnsiTheme="majorHAnsi" w:cstheme="majorHAnsi"/>
          <w:sz w:val="22"/>
          <w:szCs w:val="22"/>
        </w:rPr>
        <w:tab/>
        <w:t>R1 Advanced Opportunity Program Fellowship Recipient, University of Wisconsin-Milwaukee, Milwaukee, WI</w:t>
      </w:r>
    </w:p>
    <w:p w14:paraId="46FC6A50" w14:textId="77777777" w:rsidR="00660ED6" w:rsidRPr="00FD6220" w:rsidRDefault="00660ED6" w:rsidP="00660ED6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4E41BB9D" w14:textId="4AC7477B" w:rsidR="007F58AE" w:rsidRDefault="007F58AE" w:rsidP="007F58AE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2015</w:t>
      </w:r>
      <w:r w:rsidRPr="00FD6220">
        <w:rPr>
          <w:rFonts w:asciiTheme="majorHAnsi" w:hAnsiTheme="majorHAnsi" w:cstheme="majorHAnsi"/>
          <w:sz w:val="22"/>
          <w:szCs w:val="22"/>
        </w:rPr>
        <w:tab/>
        <w:t>Department of Psychology Summer Research Fellowship Recipient, University of Wisconsin-Milwaukee, Milwaukee, WI</w:t>
      </w:r>
    </w:p>
    <w:p w14:paraId="5A0E2488" w14:textId="77777777" w:rsidR="007F58AE" w:rsidRPr="00FD6220" w:rsidRDefault="007F58AE" w:rsidP="007F58AE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5ECDC2F1" w14:textId="6B9C4FFE" w:rsidR="0037751A" w:rsidRPr="00FD6220" w:rsidRDefault="00213C60" w:rsidP="007F58AE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2014-2017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="0037751A" w:rsidRPr="00FD6220">
        <w:rPr>
          <w:rFonts w:asciiTheme="majorHAnsi" w:hAnsiTheme="majorHAnsi" w:cstheme="majorHAnsi"/>
          <w:sz w:val="22"/>
          <w:szCs w:val="22"/>
        </w:rPr>
        <w:t>Advanced Opportunity Program Fellowship</w:t>
      </w:r>
      <w:r w:rsidR="00502E12" w:rsidRPr="00FD6220">
        <w:rPr>
          <w:rFonts w:asciiTheme="majorHAnsi" w:hAnsiTheme="majorHAnsi" w:cstheme="majorHAnsi"/>
          <w:sz w:val="22"/>
          <w:szCs w:val="22"/>
        </w:rPr>
        <w:t xml:space="preserve"> Recipient, University of Wisconsin-Milwaukee, Milwaukee, WI</w:t>
      </w:r>
    </w:p>
    <w:p w14:paraId="6D9B6662" w14:textId="77777777" w:rsidR="001D060C" w:rsidRPr="00FD6220" w:rsidRDefault="001D060C" w:rsidP="00213C60">
      <w:pPr>
        <w:pStyle w:val="ListParagraph"/>
        <w:spacing w:after="0"/>
        <w:rPr>
          <w:rFonts w:asciiTheme="majorHAnsi" w:hAnsiTheme="majorHAnsi" w:cstheme="majorHAnsi"/>
          <w:sz w:val="22"/>
          <w:szCs w:val="22"/>
        </w:rPr>
      </w:pPr>
    </w:p>
    <w:p w14:paraId="2BB70680" w14:textId="126E87DB" w:rsidR="005D1E9B" w:rsidRPr="00FD6220" w:rsidRDefault="00213C60" w:rsidP="00213C60">
      <w:pPr>
        <w:spacing w:after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2014</w:t>
      </w:r>
      <w:r w:rsidRPr="00FD6220">
        <w:rPr>
          <w:rFonts w:asciiTheme="majorHAnsi" w:hAnsiTheme="majorHAnsi" w:cstheme="majorHAnsi"/>
          <w:sz w:val="22"/>
          <w:szCs w:val="22"/>
        </w:rPr>
        <w:tab/>
        <w:t xml:space="preserve">Annual Meeting of the </w:t>
      </w:r>
      <w:proofErr w:type="spellStart"/>
      <w:r w:rsidR="001D060C" w:rsidRPr="00FD6220">
        <w:rPr>
          <w:rFonts w:asciiTheme="majorHAnsi" w:hAnsiTheme="majorHAnsi" w:cstheme="majorHAnsi"/>
          <w:sz w:val="22"/>
          <w:szCs w:val="22"/>
        </w:rPr>
        <w:t>Psychonomics</w:t>
      </w:r>
      <w:proofErr w:type="spellEnd"/>
      <w:r w:rsidR="001D060C" w:rsidRPr="00FD6220">
        <w:rPr>
          <w:rFonts w:asciiTheme="majorHAnsi" w:hAnsiTheme="majorHAnsi" w:cstheme="majorHAnsi"/>
          <w:sz w:val="22"/>
          <w:szCs w:val="22"/>
        </w:rPr>
        <w:t xml:space="preserve"> Society</w:t>
      </w:r>
      <w:r w:rsidRPr="00FD6220">
        <w:rPr>
          <w:rFonts w:asciiTheme="majorHAnsi" w:hAnsiTheme="majorHAnsi" w:cstheme="majorHAnsi"/>
          <w:sz w:val="22"/>
          <w:szCs w:val="22"/>
        </w:rPr>
        <w:t>,</w:t>
      </w:r>
      <w:r w:rsidR="001D060C" w:rsidRPr="00FD6220">
        <w:rPr>
          <w:rFonts w:asciiTheme="majorHAnsi" w:hAnsiTheme="majorHAnsi" w:cstheme="majorHAnsi"/>
          <w:sz w:val="22"/>
          <w:szCs w:val="22"/>
        </w:rPr>
        <w:t xml:space="preserve"> </w:t>
      </w:r>
      <w:r w:rsidRPr="00FD6220">
        <w:rPr>
          <w:rFonts w:asciiTheme="majorHAnsi" w:hAnsiTheme="majorHAnsi" w:cstheme="majorHAnsi"/>
          <w:sz w:val="22"/>
          <w:szCs w:val="22"/>
        </w:rPr>
        <w:t>E</w:t>
      </w:r>
      <w:r w:rsidR="001D060C" w:rsidRPr="00FD6220">
        <w:rPr>
          <w:rFonts w:asciiTheme="majorHAnsi" w:hAnsiTheme="majorHAnsi" w:cstheme="majorHAnsi"/>
          <w:sz w:val="22"/>
          <w:szCs w:val="22"/>
        </w:rPr>
        <w:t>ar</w:t>
      </w:r>
      <w:r w:rsidRPr="00FD6220">
        <w:rPr>
          <w:rFonts w:asciiTheme="majorHAnsi" w:hAnsiTheme="majorHAnsi" w:cstheme="majorHAnsi"/>
          <w:sz w:val="22"/>
          <w:szCs w:val="22"/>
        </w:rPr>
        <w:t>ly Career Award Finalist</w:t>
      </w:r>
      <w:r w:rsidR="00CA37B7" w:rsidRPr="00FD6220">
        <w:rPr>
          <w:rFonts w:asciiTheme="majorHAnsi" w:hAnsiTheme="majorHAnsi" w:cstheme="majorHAnsi"/>
          <w:b/>
          <w:sz w:val="22"/>
          <w:szCs w:val="22"/>
        </w:rPr>
        <w:t>,</w:t>
      </w:r>
      <w:r w:rsidR="001D060C" w:rsidRPr="00FD62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D6220">
        <w:rPr>
          <w:rFonts w:asciiTheme="majorHAnsi" w:hAnsiTheme="majorHAnsi" w:cstheme="majorHAnsi"/>
          <w:sz w:val="22"/>
          <w:szCs w:val="22"/>
        </w:rPr>
        <w:t>Executive Board of APA’s Division 3</w:t>
      </w:r>
      <w:r w:rsidRPr="00FD62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D060C" w:rsidRPr="00FD6220">
        <w:rPr>
          <w:rFonts w:asciiTheme="majorHAnsi" w:hAnsiTheme="majorHAnsi" w:cstheme="majorHAnsi"/>
          <w:sz w:val="22"/>
          <w:szCs w:val="22"/>
        </w:rPr>
        <w:t>Long Beach, CA</w:t>
      </w:r>
    </w:p>
    <w:p w14:paraId="2267C0C8" w14:textId="77777777" w:rsidR="005D1E9B" w:rsidRPr="00FD6220" w:rsidRDefault="005D1E9B" w:rsidP="005D1E9B">
      <w:pPr>
        <w:spacing w:after="0"/>
        <w:ind w:firstLine="72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D1E9B" w:rsidRPr="00FD6220" w14:paraId="2C92178A" w14:textId="77777777" w:rsidTr="00B220C7">
        <w:trPr>
          <w:jc w:val="center"/>
        </w:trPr>
        <w:tc>
          <w:tcPr>
            <w:tcW w:w="9576" w:type="dxa"/>
          </w:tcPr>
          <w:p w14:paraId="015B7487" w14:textId="77777777" w:rsidR="005D1E9B" w:rsidRPr="00FD6220" w:rsidRDefault="005D1E9B" w:rsidP="00B220C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Publications</w:t>
            </w:r>
          </w:p>
        </w:tc>
      </w:tr>
    </w:tbl>
    <w:p w14:paraId="7CAC4936" w14:textId="77777777" w:rsidR="002A0E45" w:rsidRPr="00FD6220" w:rsidRDefault="002A0E45" w:rsidP="00C161BE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2921B2A6" w14:textId="7ADB26D2" w:rsidR="00C161BE" w:rsidRPr="00FD6220" w:rsidRDefault="00B842BD" w:rsidP="00C161BE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</w:t>
      </w:r>
      <w:r w:rsidR="008D1F64" w:rsidRPr="00FD6220">
        <w:rPr>
          <w:rFonts w:asciiTheme="majorHAnsi" w:hAnsiTheme="majorHAnsi" w:cstheme="majorHAnsi"/>
          <w:sz w:val="22"/>
          <w:szCs w:val="22"/>
        </w:rPr>
        <w:t xml:space="preserve">Minor, Greta N., </w:t>
      </w:r>
      <w:r w:rsidRPr="00FD6220">
        <w:rPr>
          <w:rFonts w:asciiTheme="majorHAnsi" w:hAnsiTheme="majorHAnsi" w:cstheme="majorHAnsi"/>
          <w:sz w:val="22"/>
          <w:szCs w:val="22"/>
        </w:rPr>
        <w:t xml:space="preserve">Hopkins, Lauren S., Hannula, Deborah E.  (in prep). </w:t>
      </w:r>
      <w:r w:rsidRPr="00FD6220">
        <w:rPr>
          <w:rFonts w:asciiTheme="majorHAnsi" w:hAnsiTheme="majorHAnsi" w:cstheme="majorHAnsi"/>
          <w:sz w:val="22"/>
          <w:szCs w:val="22"/>
        </w:rPr>
        <w:br/>
        <w:t>Influence of Category Membership and Encoding History on Attention Capture.</w:t>
      </w:r>
    </w:p>
    <w:p w14:paraId="288699FD" w14:textId="77777777" w:rsidR="00B842BD" w:rsidRPr="00FD6220" w:rsidRDefault="00B842BD" w:rsidP="005D1E9B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7747A40" w14:textId="1F65510F" w:rsidR="00C161BE" w:rsidRDefault="00C161BE" w:rsidP="005D1E9B">
      <w:pPr>
        <w:spacing w:after="0"/>
        <w:rPr>
          <w:rFonts w:asciiTheme="majorHAnsi" w:hAnsiTheme="majorHAnsi" w:cstheme="majorHAnsi"/>
          <w:i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</w:t>
      </w:r>
      <w:r w:rsidR="008D1F64" w:rsidRPr="00FD6220">
        <w:rPr>
          <w:rFonts w:asciiTheme="majorHAnsi" w:hAnsiTheme="majorHAnsi" w:cstheme="majorHAnsi"/>
          <w:sz w:val="22"/>
          <w:szCs w:val="22"/>
        </w:rPr>
        <w:t xml:space="preserve">Minor, Greta N., </w:t>
      </w:r>
      <w:r w:rsidRPr="00FD6220">
        <w:rPr>
          <w:rFonts w:asciiTheme="majorHAnsi" w:hAnsiTheme="majorHAnsi" w:cstheme="majorHAnsi"/>
          <w:sz w:val="22"/>
          <w:szCs w:val="22"/>
        </w:rPr>
        <w:t>Hopkins, Lauren S., Hannula, Deborah E.  (</w:t>
      </w:r>
      <w:r w:rsidR="00BD0BCF">
        <w:rPr>
          <w:rFonts w:asciiTheme="majorHAnsi" w:hAnsiTheme="majorHAnsi" w:cstheme="majorHAnsi"/>
          <w:sz w:val="22"/>
          <w:szCs w:val="22"/>
        </w:rPr>
        <w:t>2020</w:t>
      </w:r>
      <w:r w:rsidRPr="00FD6220">
        <w:rPr>
          <w:rFonts w:asciiTheme="majorHAnsi" w:hAnsiTheme="majorHAnsi" w:cstheme="majorHAnsi"/>
          <w:sz w:val="22"/>
          <w:szCs w:val="22"/>
        </w:rPr>
        <w:t>). Episodic Long-Term Memories Capture Attention Disproportionately in the Presence of Retrieval Cues.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A126A">
        <w:rPr>
          <w:rFonts w:asciiTheme="majorHAnsi" w:hAnsiTheme="majorHAnsi" w:cstheme="majorHAnsi"/>
          <w:i/>
          <w:sz w:val="22"/>
          <w:szCs w:val="22"/>
        </w:rPr>
        <w:t>Cognition</w:t>
      </w:r>
      <w:r w:rsidR="00BD0BCF">
        <w:rPr>
          <w:rFonts w:asciiTheme="majorHAnsi" w:hAnsiTheme="majorHAnsi" w:cstheme="majorHAnsi"/>
          <w:i/>
          <w:sz w:val="22"/>
          <w:szCs w:val="22"/>
        </w:rPr>
        <w:t xml:space="preserve">, 201, </w:t>
      </w:r>
      <w:r w:rsidR="00BD0BCF">
        <w:rPr>
          <w:rFonts w:asciiTheme="majorHAnsi" w:hAnsiTheme="majorHAnsi" w:cstheme="majorHAnsi"/>
          <w:iCs/>
          <w:sz w:val="22"/>
          <w:szCs w:val="22"/>
        </w:rPr>
        <w:t>104312</w:t>
      </w:r>
      <w:r w:rsidR="00AA126A">
        <w:rPr>
          <w:rFonts w:asciiTheme="majorHAnsi" w:hAnsiTheme="majorHAnsi" w:cstheme="majorHAnsi"/>
          <w:i/>
          <w:sz w:val="22"/>
          <w:szCs w:val="22"/>
        </w:rPr>
        <w:t>.</w:t>
      </w:r>
    </w:p>
    <w:p w14:paraId="2E0C37C5" w14:textId="77777777" w:rsidR="00C36EB9" w:rsidRPr="00FD6220" w:rsidRDefault="00C36EB9" w:rsidP="005D1E9B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72DA0A79" w14:textId="630DC4FD" w:rsidR="005D1E9B" w:rsidRPr="00FD6220" w:rsidRDefault="005D1E9B" w:rsidP="005D1E9B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Henke, Katharina, &amp; Hannula, Deborah E. (2015). Relational memory is evident in eye movement behavior despite use of subliminal testing methods. </w:t>
      </w:r>
      <w:proofErr w:type="spellStart"/>
      <w:r w:rsidRPr="00FD6220">
        <w:rPr>
          <w:rFonts w:asciiTheme="majorHAnsi" w:hAnsiTheme="majorHAnsi" w:cstheme="majorHAnsi"/>
          <w:i/>
          <w:sz w:val="22"/>
          <w:szCs w:val="22"/>
        </w:rPr>
        <w:t>P</w:t>
      </w:r>
      <w:r w:rsidR="00984914">
        <w:rPr>
          <w:rFonts w:asciiTheme="majorHAnsi" w:hAnsiTheme="majorHAnsi" w:cstheme="majorHAnsi"/>
          <w:i/>
          <w:sz w:val="22"/>
          <w:szCs w:val="22"/>
        </w:rPr>
        <w:t>Lo</w:t>
      </w:r>
      <w:r w:rsidRPr="00FD6220">
        <w:rPr>
          <w:rFonts w:asciiTheme="majorHAnsi" w:hAnsiTheme="majorHAnsi" w:cstheme="majorHAnsi"/>
          <w:i/>
          <w:sz w:val="22"/>
          <w:szCs w:val="22"/>
        </w:rPr>
        <w:t>S</w:t>
      </w:r>
      <w:proofErr w:type="spellEnd"/>
      <w:r w:rsidRPr="00FD6220">
        <w:rPr>
          <w:rFonts w:asciiTheme="majorHAnsi" w:hAnsiTheme="majorHAnsi" w:cstheme="majorHAnsi"/>
          <w:i/>
          <w:sz w:val="22"/>
          <w:szCs w:val="22"/>
        </w:rPr>
        <w:t xml:space="preserve"> O</w:t>
      </w:r>
      <w:r w:rsidR="00984914">
        <w:rPr>
          <w:rFonts w:asciiTheme="majorHAnsi" w:hAnsiTheme="majorHAnsi" w:cstheme="majorHAnsi"/>
          <w:i/>
          <w:sz w:val="22"/>
          <w:szCs w:val="22"/>
        </w:rPr>
        <w:t>ne</w:t>
      </w:r>
      <w:r w:rsidRPr="00FD6220">
        <w:rPr>
          <w:rFonts w:asciiTheme="majorHAnsi" w:hAnsiTheme="majorHAnsi" w:cstheme="majorHAnsi"/>
          <w:i/>
          <w:sz w:val="22"/>
          <w:szCs w:val="22"/>
        </w:rPr>
        <w:t>, 10</w:t>
      </w:r>
      <w:r w:rsidRPr="00FD6220">
        <w:rPr>
          <w:rFonts w:asciiTheme="majorHAnsi" w:hAnsiTheme="majorHAnsi" w:cstheme="majorHAnsi"/>
          <w:sz w:val="22"/>
          <w:szCs w:val="22"/>
        </w:rPr>
        <w:t>(10)</w:t>
      </w:r>
      <w:r w:rsidR="000630DC" w:rsidRPr="00FD6220">
        <w:rPr>
          <w:rFonts w:asciiTheme="majorHAnsi" w:hAnsiTheme="majorHAnsi" w:cstheme="majorHAnsi"/>
          <w:sz w:val="22"/>
          <w:szCs w:val="22"/>
        </w:rPr>
        <w:t xml:space="preserve">, </w:t>
      </w:r>
      <w:r w:rsidR="000630DC" w:rsidRPr="00FD6220"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  <w:t>e0141677</w:t>
      </w:r>
      <w:r w:rsidRPr="00FD6220">
        <w:rPr>
          <w:rFonts w:asciiTheme="majorHAnsi" w:hAnsiTheme="majorHAnsi" w:cstheme="majorHAnsi"/>
          <w:i/>
          <w:sz w:val="22"/>
          <w:szCs w:val="22"/>
        </w:rPr>
        <w:t>.</w:t>
      </w:r>
    </w:p>
    <w:p w14:paraId="31D0B9F8" w14:textId="77777777" w:rsidR="005D1E9B" w:rsidRPr="00FD6220" w:rsidRDefault="005D1E9B" w:rsidP="005D1E9B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2F7B3C3B" w14:textId="77777777" w:rsidR="005D1E9B" w:rsidRPr="00FD6220" w:rsidRDefault="005D1E9B" w:rsidP="005D1E9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lastRenderedPageBreak/>
        <w:t xml:space="preserve">Hannula, Deborah E.,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Tranel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Daniel, Allen, John S., Kirchhoff, Brenda A.,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&amp; Cohen, Neal J. (2015).  Memory for items and for relationships among items embedded in realistic scenes:  Disproportionate relational memory impairments in amnesia.  </w:t>
      </w:r>
      <w:r w:rsidRPr="00FD6220">
        <w:rPr>
          <w:rFonts w:asciiTheme="majorHAnsi" w:hAnsiTheme="majorHAnsi" w:cstheme="majorHAnsi"/>
          <w:i/>
          <w:sz w:val="22"/>
          <w:szCs w:val="22"/>
        </w:rPr>
        <w:t>Neuropsychology, 29</w:t>
      </w:r>
      <w:r w:rsidRPr="00FD6220">
        <w:rPr>
          <w:rFonts w:asciiTheme="majorHAnsi" w:hAnsiTheme="majorHAnsi" w:cstheme="majorHAnsi"/>
          <w:sz w:val="22"/>
          <w:szCs w:val="22"/>
        </w:rPr>
        <w:t xml:space="preserve">(1), 126-138. </w:t>
      </w:r>
    </w:p>
    <w:p w14:paraId="25C274CF" w14:textId="77777777" w:rsidR="005D1E9B" w:rsidRPr="00FD6220" w:rsidRDefault="005D1E9B" w:rsidP="005D1E9B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60D01570" w14:textId="28725547" w:rsidR="001D060C" w:rsidRPr="00FD6220" w:rsidRDefault="005D1E9B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Cs/>
          <w:color w:val="212121"/>
          <w:sz w:val="22"/>
          <w:szCs w:val="22"/>
          <w:shd w:val="clear" w:color="auto" w:fill="FFFFFF"/>
        </w:rPr>
        <w:t xml:space="preserve">Mahoney, Elaine J.*, </w:t>
      </w:r>
      <w:r w:rsidRPr="00FD6220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Nickel, Allison E.</w:t>
      </w:r>
      <w:r w:rsidRPr="00FD6220">
        <w:rPr>
          <w:rFonts w:asciiTheme="majorHAnsi" w:hAnsiTheme="majorHAnsi" w:cstheme="majorHAnsi"/>
          <w:bCs/>
          <w:color w:val="212121"/>
          <w:sz w:val="22"/>
          <w:szCs w:val="22"/>
          <w:shd w:val="clear" w:color="auto" w:fill="FFFFFF"/>
        </w:rPr>
        <w:t xml:space="preserve">*, Hannula, Deborah E. (2015). Recognition. In: James D. Wright (Eds.), </w:t>
      </w:r>
      <w:r w:rsidRPr="00FD6220">
        <w:rPr>
          <w:rFonts w:asciiTheme="majorHAnsi" w:hAnsiTheme="majorHAnsi" w:cstheme="majorHAnsi"/>
          <w:bCs/>
          <w:i/>
          <w:color w:val="212121"/>
          <w:sz w:val="22"/>
          <w:szCs w:val="22"/>
          <w:shd w:val="clear" w:color="auto" w:fill="FFFFFF"/>
        </w:rPr>
        <w:t>International Encyclopedia of the Social &amp; Behavioral Sciences</w:t>
      </w:r>
      <w:r w:rsidRPr="00FD6220">
        <w:rPr>
          <w:rFonts w:asciiTheme="majorHAnsi" w:hAnsiTheme="majorHAnsi" w:cstheme="majorHAnsi"/>
          <w:bCs/>
          <w:color w:val="212121"/>
          <w:sz w:val="22"/>
          <w:szCs w:val="22"/>
          <w:shd w:val="clear" w:color="auto" w:fill="FFFFFF"/>
        </w:rPr>
        <w:t xml:space="preserve"> (2nd ed., Vol. 20, pp. 37–43). Oxford: Elsevier.</w:t>
      </w:r>
      <w:r w:rsidRPr="00FD6220">
        <w:rPr>
          <w:rStyle w:val="apple-converted-space"/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 </w:t>
      </w:r>
      <w:r w:rsidR="00E97664" w:rsidRPr="00FD6220">
        <w:rPr>
          <w:rFonts w:asciiTheme="majorHAnsi" w:hAnsiTheme="majorHAnsi" w:cstheme="majorHAnsi"/>
          <w:sz w:val="22"/>
          <w:szCs w:val="22"/>
        </w:rPr>
        <w:t>* denotes equal contribution.</w:t>
      </w:r>
    </w:p>
    <w:p w14:paraId="453E5F62" w14:textId="77777777" w:rsidR="00C161BE" w:rsidRPr="00FD6220" w:rsidRDefault="00C161BE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1D060C" w:rsidRPr="00FD6220" w14:paraId="2B2E088F" w14:textId="77777777">
        <w:tc>
          <w:tcPr>
            <w:tcW w:w="9576" w:type="dxa"/>
          </w:tcPr>
          <w:p w14:paraId="29D35343" w14:textId="5A57FDB1" w:rsidR="001D060C" w:rsidRPr="00FD6220" w:rsidRDefault="001D060C" w:rsidP="001D060C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Presentations</w:t>
            </w:r>
            <w:r w:rsidR="002A0E45"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(Poster and Oral)</w:t>
            </w:r>
          </w:p>
        </w:tc>
      </w:tr>
    </w:tbl>
    <w:p w14:paraId="200B19E9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ab/>
      </w:r>
    </w:p>
    <w:p w14:paraId="430A0AC7" w14:textId="6FE115DF" w:rsidR="00AD20D4" w:rsidRPr="00FD6220" w:rsidRDefault="00AD20D4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proofErr w:type="spellStart"/>
      <w:r w:rsidRPr="00FD6220">
        <w:rPr>
          <w:rFonts w:asciiTheme="majorHAnsi" w:hAnsiTheme="majorHAnsi" w:cstheme="majorHAnsi"/>
          <w:sz w:val="22"/>
          <w:szCs w:val="22"/>
        </w:rPr>
        <w:t>Miskimen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Tessa L., Hopkins, Lauren S.,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Helmstetter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Fred J., &amp; Hannula, Deborah E. (2019). </w:t>
      </w:r>
      <w:r w:rsidRPr="00FD6220">
        <w:rPr>
          <w:rFonts w:asciiTheme="majorHAnsi" w:hAnsiTheme="majorHAnsi" w:cstheme="majorHAnsi"/>
          <w:i/>
          <w:sz w:val="22"/>
          <w:szCs w:val="22"/>
        </w:rPr>
        <w:t>Materials Associated with Aversive Value Capture Attention.</w:t>
      </w:r>
      <w:r w:rsidRPr="00FD6220">
        <w:rPr>
          <w:rFonts w:asciiTheme="majorHAnsi" w:hAnsiTheme="majorHAnsi" w:cstheme="majorHAnsi"/>
          <w:sz w:val="22"/>
          <w:szCs w:val="22"/>
        </w:rPr>
        <w:t xml:space="preserve"> Poster presented at 11</w:t>
      </w:r>
      <w:r w:rsidRPr="00FD622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FD6220">
        <w:rPr>
          <w:rFonts w:asciiTheme="majorHAnsi" w:hAnsiTheme="majorHAnsi" w:cstheme="majorHAnsi"/>
          <w:sz w:val="22"/>
          <w:szCs w:val="22"/>
        </w:rPr>
        <w:t xml:space="preserve"> Annual UWM Undergraduate Research Symposium, 2019, Milwaukee, WI</w:t>
      </w:r>
    </w:p>
    <w:p w14:paraId="29111189" w14:textId="77777777" w:rsidR="00AD20D4" w:rsidRPr="00FD6220" w:rsidRDefault="00AD20D4" w:rsidP="00B842BD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458AACC0" w14:textId="3542141A" w:rsidR="00660ED6" w:rsidRPr="00FD6220" w:rsidRDefault="00660ED6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Minor, Greta N., Hannula, Deborah E.  (2019). </w:t>
      </w:r>
      <w:r w:rsidRPr="00FD6220">
        <w:rPr>
          <w:rFonts w:asciiTheme="majorHAnsi" w:hAnsiTheme="majorHAnsi" w:cstheme="majorHAnsi"/>
          <w:i/>
          <w:sz w:val="22"/>
          <w:szCs w:val="22"/>
        </w:rPr>
        <w:t>Behavioral and Neural Mechanisms of Attention Capture by Episodic Long-Term Memory.</w:t>
      </w:r>
      <w:r w:rsidRPr="00FD6220">
        <w:rPr>
          <w:rFonts w:asciiTheme="majorHAnsi" w:hAnsiTheme="majorHAnsi" w:cstheme="majorHAnsi"/>
          <w:sz w:val="22"/>
          <w:szCs w:val="22"/>
        </w:rPr>
        <w:t xml:space="preserve"> Oral presentation at annual AGSIP symposium, 2019, Milwaukee, WI</w:t>
      </w:r>
    </w:p>
    <w:p w14:paraId="381AEB35" w14:textId="77777777" w:rsidR="00660ED6" w:rsidRPr="00FD6220" w:rsidRDefault="00660ED6" w:rsidP="00B842BD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889E317" w14:textId="23D1DFFD" w:rsidR="008D1F64" w:rsidRPr="00FD6220" w:rsidRDefault="008D1F64" w:rsidP="00B842BD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Minor, Greta N., Hannula, Deborah E.  (2018).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Saccade Latency as an Index of Covert Capture by Episodic Memory. </w:t>
      </w:r>
      <w:r w:rsidRPr="00FD6220">
        <w:rPr>
          <w:rFonts w:asciiTheme="majorHAnsi" w:hAnsiTheme="majorHAnsi" w:cstheme="majorHAnsi"/>
          <w:sz w:val="22"/>
          <w:szCs w:val="22"/>
        </w:rPr>
        <w:t>Poster presented at Psychonomic Society Meeting 2018, New Orleans, LA</w:t>
      </w:r>
    </w:p>
    <w:p w14:paraId="7A55B8FF" w14:textId="77777777" w:rsidR="008D1F64" w:rsidRPr="00FD6220" w:rsidRDefault="008D1F64" w:rsidP="00B842BD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584ED2F6" w14:textId="5F4A5D10" w:rsidR="006311A8" w:rsidRPr="00FD6220" w:rsidRDefault="006311A8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proofErr w:type="spellStart"/>
      <w:r w:rsidRPr="00FD6220">
        <w:rPr>
          <w:rFonts w:asciiTheme="majorHAnsi" w:hAnsiTheme="majorHAnsi" w:cstheme="majorHAnsi"/>
          <w:sz w:val="22"/>
          <w:szCs w:val="22"/>
        </w:rPr>
        <w:t>Miskimen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Tessa L., Hopkins, Lauren S.,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Blujus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Jenna K.,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Helmstetter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>, Fred J., &amp; Hannula, Deborah E. (2018)</w:t>
      </w:r>
      <w:r w:rsidR="00AD20D4" w:rsidRPr="00FD6220">
        <w:rPr>
          <w:rFonts w:asciiTheme="majorHAnsi" w:hAnsiTheme="majorHAnsi" w:cstheme="majorHAnsi"/>
          <w:sz w:val="22"/>
          <w:szCs w:val="22"/>
        </w:rPr>
        <w:t>.</w:t>
      </w:r>
      <w:r w:rsidRPr="00FD6220">
        <w:rPr>
          <w:rFonts w:asciiTheme="majorHAnsi" w:hAnsiTheme="majorHAnsi" w:cstheme="majorHAnsi"/>
          <w:sz w:val="22"/>
          <w:szCs w:val="22"/>
        </w:rPr>
        <w:t xml:space="preserve"> </w:t>
      </w:r>
      <w:r w:rsidRPr="00FD6220">
        <w:rPr>
          <w:rFonts w:asciiTheme="majorHAnsi" w:hAnsiTheme="majorHAnsi" w:cstheme="majorHAnsi"/>
          <w:i/>
          <w:sz w:val="22"/>
          <w:szCs w:val="22"/>
        </w:rPr>
        <w:t>Does Oculomotor Capture by a Fear Conditioned Stimulus Depend on Contingency Awareness?</w:t>
      </w:r>
      <w:r w:rsidRPr="00FD6220">
        <w:rPr>
          <w:rFonts w:asciiTheme="majorHAnsi" w:hAnsiTheme="majorHAnsi" w:cstheme="majorHAnsi"/>
          <w:sz w:val="22"/>
          <w:szCs w:val="22"/>
        </w:rPr>
        <w:t xml:space="preserve"> Poster presented at 10</w:t>
      </w:r>
      <w:r w:rsidRPr="00FD622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FD6220">
        <w:rPr>
          <w:rFonts w:asciiTheme="majorHAnsi" w:hAnsiTheme="majorHAnsi" w:cstheme="majorHAnsi"/>
          <w:sz w:val="22"/>
          <w:szCs w:val="22"/>
        </w:rPr>
        <w:t xml:space="preserve"> Annual UWM Undergraduate Research Symposium, 2018, Milwaukee, WI</w:t>
      </w:r>
    </w:p>
    <w:p w14:paraId="4FEE4502" w14:textId="77777777" w:rsidR="00660ED6" w:rsidRPr="00FD6220" w:rsidRDefault="00660ED6" w:rsidP="00660ED6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5705D88D" w14:textId="4B610B0F" w:rsidR="00660ED6" w:rsidRPr="00FD6220" w:rsidRDefault="00660ED6" w:rsidP="00660ED6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(2018).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The Effects of Category Membership and Encoding History on Attention Capture. </w:t>
      </w:r>
      <w:r w:rsidRPr="00FD6220">
        <w:rPr>
          <w:rFonts w:asciiTheme="majorHAnsi" w:hAnsiTheme="majorHAnsi" w:cstheme="majorHAnsi"/>
          <w:sz w:val="22"/>
          <w:szCs w:val="22"/>
        </w:rPr>
        <w:t>Oral presentation at annual AGSIP symposium, 2018, Milwaukee, WI</w:t>
      </w:r>
    </w:p>
    <w:p w14:paraId="12AB3AE3" w14:textId="77777777" w:rsidR="006311A8" w:rsidRPr="00FD6220" w:rsidRDefault="006311A8" w:rsidP="00B842BD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255CD177" w14:textId="146365B3" w:rsidR="00704B2D" w:rsidRPr="00FD6220" w:rsidRDefault="00704B2D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Mahoney, Elaine J.,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Hannula Deborah E. (2018).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Identifying </w:t>
      </w:r>
      <w:r w:rsidR="001948A1">
        <w:rPr>
          <w:rFonts w:asciiTheme="majorHAnsi" w:hAnsiTheme="majorHAnsi" w:cstheme="majorHAnsi"/>
          <w:i/>
          <w:sz w:val="22"/>
          <w:szCs w:val="22"/>
        </w:rPr>
        <w:t>N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ew </w:t>
      </w:r>
      <w:r w:rsidR="001948A1">
        <w:rPr>
          <w:rFonts w:asciiTheme="majorHAnsi" w:hAnsiTheme="majorHAnsi" w:cstheme="majorHAnsi"/>
          <w:i/>
          <w:sz w:val="22"/>
          <w:szCs w:val="22"/>
        </w:rPr>
        <w:t>T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argets for </w:t>
      </w:r>
      <w:r w:rsidR="001948A1">
        <w:rPr>
          <w:rFonts w:asciiTheme="majorHAnsi" w:hAnsiTheme="majorHAnsi" w:cstheme="majorHAnsi"/>
          <w:i/>
          <w:sz w:val="22"/>
          <w:szCs w:val="22"/>
        </w:rPr>
        <w:t>D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etecting </w:t>
      </w:r>
      <w:r w:rsidR="001948A1">
        <w:rPr>
          <w:rFonts w:asciiTheme="majorHAnsi" w:hAnsiTheme="majorHAnsi" w:cstheme="majorHAnsi"/>
          <w:i/>
          <w:sz w:val="22"/>
          <w:szCs w:val="22"/>
        </w:rPr>
        <w:t>M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emory </w:t>
      </w:r>
      <w:r w:rsidR="001948A1">
        <w:rPr>
          <w:rFonts w:asciiTheme="majorHAnsi" w:hAnsiTheme="majorHAnsi" w:cstheme="majorHAnsi"/>
          <w:i/>
          <w:sz w:val="22"/>
          <w:szCs w:val="22"/>
        </w:rPr>
        <w:t>M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alingering: Insights from a </w:t>
      </w:r>
      <w:r w:rsidR="001948A1">
        <w:rPr>
          <w:rFonts w:asciiTheme="majorHAnsi" w:hAnsiTheme="majorHAnsi" w:cstheme="majorHAnsi"/>
          <w:i/>
          <w:sz w:val="22"/>
          <w:szCs w:val="22"/>
        </w:rPr>
        <w:t>C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ombined fMRI and </w:t>
      </w:r>
      <w:r w:rsidR="001948A1">
        <w:rPr>
          <w:rFonts w:asciiTheme="majorHAnsi" w:hAnsiTheme="majorHAnsi" w:cstheme="majorHAnsi"/>
          <w:i/>
          <w:sz w:val="22"/>
          <w:szCs w:val="22"/>
        </w:rPr>
        <w:t>E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ye </w:t>
      </w:r>
      <w:r w:rsidR="001948A1">
        <w:rPr>
          <w:rFonts w:asciiTheme="majorHAnsi" w:hAnsiTheme="majorHAnsi" w:cstheme="majorHAnsi"/>
          <w:i/>
          <w:sz w:val="22"/>
          <w:szCs w:val="22"/>
        </w:rPr>
        <w:t>T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racking </w:t>
      </w:r>
      <w:r w:rsidR="001948A1">
        <w:rPr>
          <w:rFonts w:asciiTheme="majorHAnsi" w:hAnsiTheme="majorHAnsi" w:cstheme="majorHAnsi"/>
          <w:i/>
          <w:sz w:val="22"/>
          <w:szCs w:val="22"/>
        </w:rPr>
        <w:t>I</w:t>
      </w:r>
      <w:r w:rsidRPr="00FD6220">
        <w:rPr>
          <w:rFonts w:asciiTheme="majorHAnsi" w:hAnsiTheme="majorHAnsi" w:cstheme="majorHAnsi"/>
          <w:i/>
          <w:sz w:val="22"/>
          <w:szCs w:val="22"/>
        </w:rPr>
        <w:t>nvestigation.</w:t>
      </w:r>
      <w:r w:rsidRPr="00FD6220">
        <w:rPr>
          <w:rFonts w:asciiTheme="majorHAnsi" w:hAnsiTheme="majorHAnsi" w:cstheme="majorHAnsi"/>
          <w:sz w:val="22"/>
          <w:szCs w:val="22"/>
        </w:rPr>
        <w:t xml:space="preserve"> Presentation at International Neuropsychological Society Meeting, 2018, Washington, DC</w:t>
      </w:r>
    </w:p>
    <w:p w14:paraId="343EBA47" w14:textId="657D12A1" w:rsidR="006311A8" w:rsidRPr="00FD6220" w:rsidRDefault="006311A8" w:rsidP="00B842BD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0A40865B" w14:textId="5FAEF4CA" w:rsidR="006311A8" w:rsidRPr="00FD6220" w:rsidRDefault="006311A8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proofErr w:type="spellStart"/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Hoelter</w:t>
      </w:r>
      <w:proofErr w:type="spellEnd"/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Joshua L., </w:t>
      </w:r>
      <w:r w:rsidRPr="00FD6220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Nickel, Allison E.</w:t>
      </w:r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&amp; Hannula, Deborah E. (2017). </w:t>
      </w:r>
      <w:r w:rsidRPr="00FD6220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Long-term Memories Capture Attention Following Retrieval Cues, but only When They are Actively Represented</w:t>
      </w:r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 Poster presented at 58</w:t>
      </w:r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FD622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annual conference of Psychonomic Society, 2017, Vancouver, BC, Canada.</w:t>
      </w:r>
    </w:p>
    <w:p w14:paraId="48CA705B" w14:textId="77777777" w:rsidR="00704B2D" w:rsidRPr="00FD6220" w:rsidRDefault="00704B2D" w:rsidP="00B842BD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9372208" w14:textId="7C3200FD" w:rsidR="00B842BD" w:rsidRPr="00FD6220" w:rsidRDefault="00B842BD" w:rsidP="00B842BD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(2017).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Influence of Category Membership and Encoding History on Attention Capture. </w:t>
      </w:r>
      <w:r w:rsidRPr="00FD6220">
        <w:rPr>
          <w:rFonts w:asciiTheme="majorHAnsi" w:hAnsiTheme="majorHAnsi" w:cstheme="majorHAnsi"/>
          <w:sz w:val="22"/>
          <w:szCs w:val="22"/>
        </w:rPr>
        <w:t>Oral presentation at annual AGSIP symposium, 2017, Milwaukee, WI</w:t>
      </w:r>
    </w:p>
    <w:p w14:paraId="541FF642" w14:textId="77777777" w:rsidR="00B842BD" w:rsidRPr="00FD6220" w:rsidRDefault="00B842BD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57D5ED5B" w14:textId="2DFA4BA0" w:rsidR="00B842BD" w:rsidRPr="00FD6220" w:rsidRDefault="00B842BD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(2017).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Influence of Category Membership and Encoding History on Attention Capture. </w:t>
      </w:r>
      <w:r w:rsidRPr="00FD6220">
        <w:rPr>
          <w:rFonts w:asciiTheme="majorHAnsi" w:hAnsiTheme="majorHAnsi" w:cstheme="majorHAnsi"/>
          <w:sz w:val="22"/>
          <w:szCs w:val="22"/>
        </w:rPr>
        <w:t>Poster presented at UW-Milwaukee Neuroscience mini-symposium, 2016, Milwaukee, WI</w:t>
      </w:r>
    </w:p>
    <w:p w14:paraId="76340DDE" w14:textId="77777777" w:rsidR="00B842BD" w:rsidRPr="00FD6220" w:rsidRDefault="00B842BD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EFA6E7D" w14:textId="1BD3D14B" w:rsidR="00FC5D58" w:rsidRPr="00FD6220" w:rsidRDefault="00FC5D58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lastRenderedPageBreak/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(2016).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Influence of Category Membership and Encoding History on Attention Capture. </w:t>
      </w:r>
      <w:r w:rsidRPr="00FD6220">
        <w:rPr>
          <w:rFonts w:asciiTheme="majorHAnsi" w:hAnsiTheme="majorHAnsi" w:cstheme="majorHAnsi"/>
          <w:sz w:val="22"/>
          <w:szCs w:val="22"/>
        </w:rPr>
        <w:t>Poster presented at Psychonomic Society Meeting 2016, Boston, MA</w:t>
      </w:r>
    </w:p>
    <w:p w14:paraId="186DA819" w14:textId="77777777" w:rsidR="00FC5D58" w:rsidRPr="00FD6220" w:rsidRDefault="00FC5D58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2EC0458" w14:textId="2EF064DF" w:rsidR="00066401" w:rsidRPr="00FD6220" w:rsidRDefault="00C239D7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(2016). </w:t>
      </w:r>
      <w:r w:rsidR="00066401" w:rsidRPr="00FD6220">
        <w:rPr>
          <w:rFonts w:asciiTheme="majorHAnsi" w:hAnsiTheme="majorHAnsi" w:cstheme="majorHAnsi"/>
          <w:i/>
          <w:sz w:val="22"/>
          <w:szCs w:val="22"/>
        </w:rPr>
        <w:t xml:space="preserve">Episodic Long-Term Memories Capture Attention Disproportionately in the Presence of Retrieval Cues. </w:t>
      </w:r>
      <w:r w:rsidRPr="00FD6220">
        <w:rPr>
          <w:rFonts w:asciiTheme="majorHAnsi" w:hAnsiTheme="majorHAnsi" w:cstheme="majorHAnsi"/>
          <w:sz w:val="22"/>
          <w:szCs w:val="22"/>
        </w:rPr>
        <w:t>P</w:t>
      </w:r>
      <w:r w:rsidR="004434E9" w:rsidRPr="00FD6220">
        <w:rPr>
          <w:rFonts w:asciiTheme="majorHAnsi" w:hAnsiTheme="majorHAnsi" w:cstheme="majorHAnsi"/>
          <w:sz w:val="22"/>
          <w:szCs w:val="22"/>
        </w:rPr>
        <w:t>oster p</w:t>
      </w:r>
      <w:r w:rsidRPr="00FD6220">
        <w:rPr>
          <w:rFonts w:asciiTheme="majorHAnsi" w:hAnsiTheme="majorHAnsi" w:cstheme="majorHAnsi"/>
          <w:sz w:val="22"/>
          <w:szCs w:val="22"/>
        </w:rPr>
        <w:t>resented at Vision Sciences Society Meeting 2016, St. Pete Beach, FL</w:t>
      </w:r>
    </w:p>
    <w:p w14:paraId="036F7079" w14:textId="77777777" w:rsidR="00066401" w:rsidRPr="00FD6220" w:rsidRDefault="00066401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53A96E4" w14:textId="6CB2170E" w:rsidR="00066401" w:rsidRPr="00FD6220" w:rsidRDefault="00066401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Krueger, Josephine R.,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Hannula, Deborah E. (2016). </w:t>
      </w:r>
      <w:r w:rsidRPr="00FD6220">
        <w:rPr>
          <w:rFonts w:asciiTheme="majorHAnsi" w:hAnsiTheme="majorHAnsi" w:cstheme="majorHAnsi"/>
          <w:i/>
          <w:sz w:val="22"/>
          <w:szCs w:val="22"/>
        </w:rPr>
        <w:t>Long-Term Memories Capture Attention.</w:t>
      </w:r>
      <w:r w:rsidRPr="00FD6220">
        <w:rPr>
          <w:rFonts w:asciiTheme="majorHAnsi" w:hAnsiTheme="majorHAnsi" w:cstheme="majorHAnsi"/>
          <w:sz w:val="22"/>
          <w:szCs w:val="22"/>
        </w:rPr>
        <w:t xml:space="preserve"> Poster presented at </w:t>
      </w:r>
      <w:r w:rsidR="006311A8" w:rsidRPr="00FD6220">
        <w:rPr>
          <w:rFonts w:asciiTheme="majorHAnsi" w:hAnsiTheme="majorHAnsi" w:cstheme="majorHAnsi"/>
          <w:sz w:val="22"/>
          <w:szCs w:val="22"/>
        </w:rPr>
        <w:t>8</w:t>
      </w:r>
      <w:r w:rsidR="006311A8" w:rsidRPr="00FD622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311A8" w:rsidRPr="00FD6220">
        <w:rPr>
          <w:rFonts w:asciiTheme="majorHAnsi" w:hAnsiTheme="majorHAnsi" w:cstheme="majorHAnsi"/>
          <w:sz w:val="22"/>
          <w:szCs w:val="22"/>
        </w:rPr>
        <w:t xml:space="preserve"> Annual </w:t>
      </w:r>
      <w:r w:rsidRPr="00FD6220">
        <w:rPr>
          <w:rFonts w:asciiTheme="majorHAnsi" w:hAnsiTheme="majorHAnsi" w:cstheme="majorHAnsi"/>
          <w:sz w:val="22"/>
          <w:szCs w:val="22"/>
        </w:rPr>
        <w:t>UWM Undergraduate Research Symposium, 2016, Milwaukee, WI</w:t>
      </w:r>
    </w:p>
    <w:p w14:paraId="13BB86DE" w14:textId="77777777" w:rsidR="00066401" w:rsidRPr="00FD6220" w:rsidRDefault="00066401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7045641F" w14:textId="2844BBF4" w:rsidR="002A0E45" w:rsidRPr="00FD6220" w:rsidRDefault="002A0E45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(2016).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Episodic Long-Term Memories Capture Attention Disproportionately in the Presence of Retrieval Cues. </w:t>
      </w:r>
      <w:r w:rsidRPr="00FD6220">
        <w:rPr>
          <w:rFonts w:asciiTheme="majorHAnsi" w:hAnsiTheme="majorHAnsi" w:cstheme="majorHAnsi"/>
          <w:sz w:val="22"/>
          <w:szCs w:val="22"/>
        </w:rPr>
        <w:t>Oral presentation at annual AGSIP symposium, 2017, Milwaukee, WI</w:t>
      </w:r>
    </w:p>
    <w:p w14:paraId="082AABE3" w14:textId="77777777" w:rsidR="002A0E45" w:rsidRPr="00FD6220" w:rsidRDefault="002A0E45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561CF6DF" w14:textId="2576F17A" w:rsidR="00C239D7" w:rsidRPr="00FD6220" w:rsidRDefault="00C239D7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="00197FEF" w:rsidRPr="00FD6220">
        <w:rPr>
          <w:rFonts w:asciiTheme="majorHAnsi" w:hAnsiTheme="majorHAnsi" w:cstheme="majorHAnsi"/>
          <w:sz w:val="22"/>
          <w:szCs w:val="22"/>
        </w:rPr>
        <w:t>, Hopkins, Lauren S.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Hannula, Deborah E.  (2016). </w:t>
      </w:r>
      <w:r w:rsidR="004434E9" w:rsidRPr="00FD6220">
        <w:rPr>
          <w:rFonts w:asciiTheme="majorHAnsi" w:hAnsiTheme="majorHAnsi" w:cstheme="majorHAnsi"/>
          <w:i/>
          <w:sz w:val="22"/>
          <w:szCs w:val="22"/>
        </w:rPr>
        <w:t xml:space="preserve">Episodic Long-Term Memories Capture Attention Disproportionately in the Presence of Retrieval Cues. </w:t>
      </w:r>
      <w:r w:rsidR="004434E9" w:rsidRPr="00FD6220">
        <w:rPr>
          <w:rFonts w:asciiTheme="majorHAnsi" w:hAnsiTheme="majorHAnsi" w:cstheme="majorHAnsi"/>
          <w:sz w:val="22"/>
          <w:szCs w:val="22"/>
        </w:rPr>
        <w:t>Poster p</w:t>
      </w:r>
      <w:r w:rsidRPr="00FD6220">
        <w:rPr>
          <w:rFonts w:asciiTheme="majorHAnsi" w:hAnsiTheme="majorHAnsi" w:cstheme="majorHAnsi"/>
          <w:sz w:val="22"/>
          <w:szCs w:val="22"/>
        </w:rPr>
        <w:t>resented at UW-Milwaukee Neuroscience mini-symposium, 2016, Milwaukee, WI</w:t>
      </w:r>
    </w:p>
    <w:p w14:paraId="712E291C" w14:textId="77777777" w:rsidR="00066401" w:rsidRPr="00FD6220" w:rsidRDefault="00066401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35F16E84" w14:textId="15A77260" w:rsidR="004434E9" w:rsidRPr="00FD6220" w:rsidRDefault="004434E9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Hopkins, Lauren S., Hannula, Deborah E.  (2016). </w:t>
      </w:r>
      <w:r w:rsidRPr="00FD6220">
        <w:rPr>
          <w:rFonts w:asciiTheme="majorHAnsi" w:hAnsiTheme="majorHAnsi" w:cstheme="majorHAnsi"/>
          <w:i/>
          <w:sz w:val="22"/>
          <w:szCs w:val="22"/>
        </w:rPr>
        <w:t xml:space="preserve">Episodic Long-Term Memories Capture Attention Disproportionately in the Presence of Retrieval Cues. </w:t>
      </w:r>
      <w:r w:rsidR="00094858" w:rsidRPr="00FD6220">
        <w:rPr>
          <w:rFonts w:asciiTheme="majorHAnsi" w:hAnsiTheme="majorHAnsi" w:cstheme="majorHAnsi"/>
          <w:sz w:val="22"/>
          <w:szCs w:val="22"/>
        </w:rPr>
        <w:t xml:space="preserve">Oral </w:t>
      </w:r>
      <w:r w:rsidRPr="00FD6220">
        <w:rPr>
          <w:rFonts w:asciiTheme="majorHAnsi" w:hAnsiTheme="majorHAnsi" w:cstheme="majorHAnsi"/>
          <w:sz w:val="22"/>
          <w:szCs w:val="22"/>
        </w:rPr>
        <w:t>presentation for UW-Milwaukee Neuroscience mini-symposium, 2016, Milwaukee, WI</w:t>
      </w:r>
    </w:p>
    <w:p w14:paraId="3037B7C2" w14:textId="77777777" w:rsidR="00C239D7" w:rsidRPr="00FD6220" w:rsidRDefault="00C239D7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4EDCFD1" w14:textId="61F2AC5E" w:rsidR="001D060C" w:rsidRPr="00FD6220" w:rsidRDefault="001D060C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 xml:space="preserve">, Henke, Katharina, Hannula, Deborah E.  (2014). </w:t>
      </w:r>
      <w:r w:rsidRPr="00FD6220">
        <w:rPr>
          <w:rFonts w:asciiTheme="majorHAnsi" w:hAnsiTheme="majorHAnsi" w:cstheme="majorHAnsi"/>
          <w:i/>
          <w:sz w:val="22"/>
          <w:szCs w:val="22"/>
        </w:rPr>
        <w:t>Relational Memories are Evident in Eye Movement Behavior Following Subliminal Memory Cues.</w:t>
      </w:r>
      <w:r w:rsidRPr="00FD6220">
        <w:rPr>
          <w:rFonts w:asciiTheme="majorHAnsi" w:hAnsiTheme="majorHAnsi" w:cstheme="majorHAnsi"/>
          <w:sz w:val="22"/>
          <w:szCs w:val="22"/>
        </w:rPr>
        <w:t xml:space="preserve">  P</w:t>
      </w:r>
      <w:r w:rsidR="004434E9" w:rsidRPr="00FD6220">
        <w:rPr>
          <w:rFonts w:asciiTheme="majorHAnsi" w:hAnsiTheme="majorHAnsi" w:cstheme="majorHAnsi"/>
          <w:sz w:val="22"/>
          <w:szCs w:val="22"/>
        </w:rPr>
        <w:t>oster p</w:t>
      </w:r>
      <w:r w:rsidR="00FC5D58" w:rsidRPr="00FD6220">
        <w:rPr>
          <w:rFonts w:asciiTheme="majorHAnsi" w:hAnsiTheme="majorHAnsi" w:cstheme="majorHAnsi"/>
          <w:sz w:val="22"/>
          <w:szCs w:val="22"/>
        </w:rPr>
        <w:t>resented at Psychonomic</w:t>
      </w:r>
      <w:r w:rsidRPr="00FD6220">
        <w:rPr>
          <w:rFonts w:asciiTheme="majorHAnsi" w:hAnsiTheme="majorHAnsi" w:cstheme="majorHAnsi"/>
          <w:sz w:val="22"/>
          <w:szCs w:val="22"/>
        </w:rPr>
        <w:t xml:space="preserve"> Society Meeting 2014, Long Beach, CA</w:t>
      </w:r>
    </w:p>
    <w:p w14:paraId="0FBE5AAA" w14:textId="77777777" w:rsidR="00197FEF" w:rsidRPr="00FD6220" w:rsidRDefault="00197FEF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14A8D93E" w14:textId="794D8A34" w:rsidR="00197FEF" w:rsidRPr="00FD6220" w:rsidRDefault="00197FEF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>, Henke, Katharina</w:t>
      </w:r>
      <w:r w:rsidR="009A57E2" w:rsidRPr="00FD6220">
        <w:rPr>
          <w:rFonts w:asciiTheme="majorHAnsi" w:hAnsiTheme="majorHAnsi" w:cstheme="majorHAnsi"/>
          <w:sz w:val="22"/>
          <w:szCs w:val="22"/>
        </w:rPr>
        <w:t xml:space="preserve">, Hannula, Deborah E.  (2014). </w:t>
      </w:r>
      <w:r w:rsidRPr="00FD6220">
        <w:rPr>
          <w:rFonts w:asciiTheme="majorHAnsi" w:hAnsiTheme="majorHAnsi" w:cstheme="majorHAnsi"/>
          <w:i/>
          <w:sz w:val="22"/>
          <w:szCs w:val="22"/>
        </w:rPr>
        <w:t>Relational Memories are Evident in Eye Movement Behavior Following Subliminal Memory Cues.</w:t>
      </w:r>
      <w:r w:rsidRPr="00FD6220">
        <w:rPr>
          <w:rFonts w:asciiTheme="majorHAnsi" w:hAnsiTheme="majorHAnsi" w:cstheme="majorHAnsi"/>
          <w:sz w:val="22"/>
          <w:szCs w:val="22"/>
        </w:rPr>
        <w:t xml:space="preserve">  </w:t>
      </w:r>
      <w:r w:rsidR="00094858" w:rsidRPr="00FD6220">
        <w:rPr>
          <w:rFonts w:asciiTheme="majorHAnsi" w:hAnsiTheme="majorHAnsi" w:cstheme="majorHAnsi"/>
          <w:sz w:val="22"/>
          <w:szCs w:val="22"/>
        </w:rPr>
        <w:t>Oral</w:t>
      </w:r>
      <w:r w:rsidRPr="00FD6220">
        <w:rPr>
          <w:rFonts w:asciiTheme="majorHAnsi" w:hAnsiTheme="majorHAnsi" w:cstheme="majorHAnsi"/>
          <w:sz w:val="22"/>
          <w:szCs w:val="22"/>
        </w:rPr>
        <w:t xml:space="preserve"> presentation for UWM Neuroscience Seminar Series 2014, Milwaukee, WI</w:t>
      </w:r>
    </w:p>
    <w:p w14:paraId="124A6C68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C2D7F56" w14:textId="1D2A82BB" w:rsidR="001D060C" w:rsidRPr="00FD6220" w:rsidRDefault="001D060C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Pr="00FD6220">
        <w:rPr>
          <w:rFonts w:asciiTheme="majorHAnsi" w:hAnsiTheme="majorHAnsi" w:cstheme="majorHAnsi"/>
          <w:sz w:val="22"/>
          <w:szCs w:val="22"/>
        </w:rPr>
        <w:t>, Henke, Katharina</w:t>
      </w:r>
      <w:r w:rsidR="009A57E2" w:rsidRPr="00FD6220">
        <w:rPr>
          <w:rFonts w:asciiTheme="majorHAnsi" w:hAnsiTheme="majorHAnsi" w:cstheme="majorHAnsi"/>
          <w:sz w:val="22"/>
          <w:szCs w:val="22"/>
        </w:rPr>
        <w:t xml:space="preserve">, Hannula, Deborah E.  (2014). </w:t>
      </w:r>
      <w:r w:rsidRPr="00FD6220">
        <w:rPr>
          <w:rFonts w:asciiTheme="majorHAnsi" w:hAnsiTheme="majorHAnsi" w:cstheme="majorHAnsi"/>
          <w:i/>
          <w:sz w:val="22"/>
          <w:szCs w:val="22"/>
        </w:rPr>
        <w:t>Relational Memory Expression Following Subliminal Presentations of Retrieval Cues.</w:t>
      </w:r>
      <w:r w:rsidRPr="00FD6220">
        <w:rPr>
          <w:rFonts w:asciiTheme="majorHAnsi" w:hAnsiTheme="majorHAnsi" w:cstheme="majorHAnsi"/>
          <w:sz w:val="22"/>
          <w:szCs w:val="22"/>
        </w:rPr>
        <w:t xml:space="preserve">  </w:t>
      </w:r>
      <w:r w:rsidR="00094858" w:rsidRPr="00FD6220">
        <w:rPr>
          <w:rFonts w:asciiTheme="majorHAnsi" w:hAnsiTheme="majorHAnsi" w:cstheme="majorHAnsi"/>
          <w:sz w:val="22"/>
          <w:szCs w:val="22"/>
        </w:rPr>
        <w:t>Poster p</w:t>
      </w:r>
      <w:r w:rsidRPr="00FD6220">
        <w:rPr>
          <w:rFonts w:asciiTheme="majorHAnsi" w:hAnsiTheme="majorHAnsi" w:cstheme="majorHAnsi"/>
          <w:sz w:val="22"/>
          <w:szCs w:val="22"/>
        </w:rPr>
        <w:t>resented at Society for Neuroscience Milwaukee Chapter Meeting 2014, Milwaukee, WI</w:t>
      </w:r>
    </w:p>
    <w:p w14:paraId="087AF0DE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6BFAD813" w14:textId="08A4CEE8" w:rsidR="00C161BE" w:rsidRPr="00FD6220" w:rsidRDefault="001D060C" w:rsidP="001D060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Le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Veque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Jeremy F., </w:t>
      </w:r>
      <w:r w:rsidRPr="00FD6220">
        <w:rPr>
          <w:rFonts w:asciiTheme="majorHAnsi" w:hAnsiTheme="majorHAnsi" w:cstheme="majorHAnsi"/>
          <w:b/>
          <w:sz w:val="22"/>
          <w:szCs w:val="22"/>
        </w:rPr>
        <w:t>Nickel, Allison E.</w:t>
      </w:r>
      <w:r w:rsidR="009A57E2" w:rsidRPr="00FD6220">
        <w:rPr>
          <w:rFonts w:asciiTheme="majorHAnsi" w:hAnsiTheme="majorHAnsi" w:cstheme="majorHAnsi"/>
          <w:sz w:val="22"/>
          <w:szCs w:val="22"/>
        </w:rPr>
        <w:t xml:space="preserve">, Hannula, Deborah E.  (2013). </w:t>
      </w:r>
      <w:r w:rsidRPr="00FD6220">
        <w:rPr>
          <w:rFonts w:asciiTheme="majorHAnsi" w:hAnsiTheme="majorHAnsi" w:cstheme="majorHAnsi"/>
          <w:i/>
          <w:sz w:val="22"/>
          <w:szCs w:val="22"/>
        </w:rPr>
        <w:t>Eye-Movement-Based Relational Memory Effects Precede Explicit Deadline-Based Recognition Responses.</w:t>
      </w:r>
      <w:r w:rsidRPr="00FD6220">
        <w:rPr>
          <w:rFonts w:asciiTheme="majorHAnsi" w:hAnsiTheme="majorHAnsi" w:cstheme="majorHAnsi"/>
          <w:sz w:val="22"/>
          <w:szCs w:val="22"/>
        </w:rPr>
        <w:t xml:space="preserve">  </w:t>
      </w:r>
      <w:r w:rsidR="00094858" w:rsidRPr="00FD6220">
        <w:rPr>
          <w:rFonts w:asciiTheme="majorHAnsi" w:hAnsiTheme="majorHAnsi" w:cstheme="majorHAnsi"/>
          <w:sz w:val="22"/>
          <w:szCs w:val="22"/>
        </w:rPr>
        <w:t>Poster p</w:t>
      </w:r>
      <w:r w:rsidRPr="00FD6220">
        <w:rPr>
          <w:rFonts w:asciiTheme="majorHAnsi" w:hAnsiTheme="majorHAnsi" w:cstheme="majorHAnsi"/>
          <w:sz w:val="22"/>
          <w:szCs w:val="22"/>
        </w:rPr>
        <w:t>resented at Society for Neuroscience Milwaukee Chapter Meeting 2013, Milwaukee, WI</w:t>
      </w:r>
    </w:p>
    <w:p w14:paraId="68A65F06" w14:textId="77777777" w:rsidR="009A791E" w:rsidRPr="00FD6220" w:rsidRDefault="009A791E" w:rsidP="009A791E">
      <w:p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9A791E" w:rsidRPr="00FD6220" w14:paraId="5C74C447" w14:textId="77777777" w:rsidTr="00B220C7">
        <w:tc>
          <w:tcPr>
            <w:tcW w:w="9576" w:type="dxa"/>
          </w:tcPr>
          <w:p w14:paraId="519857FF" w14:textId="77777777" w:rsidR="009A791E" w:rsidRPr="00FD6220" w:rsidRDefault="009A791E" w:rsidP="00B220C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Teaching Assistantships</w:t>
            </w:r>
          </w:p>
        </w:tc>
      </w:tr>
    </w:tbl>
    <w:p w14:paraId="2CC65DA9" w14:textId="7161F787" w:rsidR="008D1F64" w:rsidRDefault="008D1F64" w:rsidP="009A791E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5661D7C0" w14:textId="77777777" w:rsidR="007F58AE" w:rsidRPr="00FD6220" w:rsidRDefault="007F58AE" w:rsidP="009A791E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21E1DDD5" w14:textId="4D3753CE" w:rsidR="00660ED6" w:rsidRPr="00FD6220" w:rsidRDefault="00660ED6" w:rsidP="008D1F64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2019</w:t>
      </w:r>
      <w:r w:rsidRPr="00FD6220">
        <w:rPr>
          <w:rFonts w:asciiTheme="majorHAnsi" w:hAnsiTheme="majorHAnsi" w:cstheme="majorHAnsi"/>
          <w:sz w:val="22"/>
          <w:szCs w:val="22"/>
        </w:rPr>
        <w:tab/>
        <w:t>Grader (Psych 101/Instructor: Peter Lenz, Psych 319/Instructors: Caroline Engler &amp; Kristen Payne, Psych 555/Instructor: Gary Stark, Psych 627/Instructor: Deborah Hannula)</w:t>
      </w:r>
    </w:p>
    <w:p w14:paraId="5BCE9AC2" w14:textId="77777777" w:rsidR="00660ED6" w:rsidRPr="00FD6220" w:rsidRDefault="00660ED6" w:rsidP="008D1F64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3BE99EE6" w14:textId="1ABB636C" w:rsidR="008D1F64" w:rsidRPr="00FD6220" w:rsidRDefault="008D1F64" w:rsidP="008D1F64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lastRenderedPageBreak/>
        <w:t>2018</w:t>
      </w:r>
      <w:r w:rsidRPr="00FD6220">
        <w:rPr>
          <w:rFonts w:asciiTheme="majorHAnsi" w:hAnsiTheme="majorHAnsi" w:cstheme="majorHAnsi"/>
          <w:sz w:val="22"/>
          <w:szCs w:val="22"/>
        </w:rPr>
        <w:tab/>
        <w:t xml:space="preserve">Grader (Psych 101/Instructor: Sarah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Kienzler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 xml:space="preserve">, Psych 101/Instructor: Peter Lenz, Psych 319/Instructors: Caroline Engler &amp; Kristen Payne, Psych 454/Instructor: Krista </w:t>
      </w:r>
      <w:proofErr w:type="spellStart"/>
      <w:r w:rsidRPr="00FD6220">
        <w:rPr>
          <w:rFonts w:asciiTheme="majorHAnsi" w:hAnsiTheme="majorHAnsi" w:cstheme="majorHAnsi"/>
          <w:sz w:val="22"/>
          <w:szCs w:val="22"/>
        </w:rPr>
        <w:t>Lisdahl</w:t>
      </w:r>
      <w:proofErr w:type="spellEnd"/>
      <w:r w:rsidRPr="00FD6220">
        <w:rPr>
          <w:rFonts w:asciiTheme="majorHAnsi" w:hAnsiTheme="majorHAnsi" w:cstheme="majorHAnsi"/>
          <w:sz w:val="22"/>
          <w:szCs w:val="22"/>
        </w:rPr>
        <w:t>)</w:t>
      </w:r>
    </w:p>
    <w:p w14:paraId="374EDDE0" w14:textId="1E18E3D8" w:rsidR="006311A8" w:rsidRPr="00FD6220" w:rsidRDefault="006311A8" w:rsidP="008D1F64">
      <w:pPr>
        <w:spacing w:after="0"/>
        <w:ind w:left="720" w:firstLine="72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Cognitive Neuroscience (Psych 627/727/Instructor: Deborah Hannula</w:t>
      </w:r>
      <w:r w:rsidR="00D55903" w:rsidRPr="00FD6220">
        <w:rPr>
          <w:rFonts w:asciiTheme="majorHAnsi" w:hAnsiTheme="majorHAnsi" w:cstheme="majorHAnsi"/>
          <w:sz w:val="22"/>
          <w:szCs w:val="22"/>
        </w:rPr>
        <w:t>)</w:t>
      </w:r>
    </w:p>
    <w:p w14:paraId="2446A53A" w14:textId="5A2335D6" w:rsidR="006311A8" w:rsidRPr="00FD6220" w:rsidRDefault="006311A8" w:rsidP="009A791E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="00D55903" w:rsidRPr="00FD6220">
        <w:rPr>
          <w:rFonts w:asciiTheme="majorHAnsi" w:hAnsiTheme="majorHAnsi" w:cstheme="majorHAnsi"/>
          <w:sz w:val="22"/>
          <w:szCs w:val="22"/>
        </w:rPr>
        <w:t>Research Methods (Psych 325/Instructor: Peter Lenz)</w:t>
      </w:r>
    </w:p>
    <w:p w14:paraId="3B0A2CBA" w14:textId="77777777" w:rsidR="006311A8" w:rsidRPr="00FD6220" w:rsidRDefault="006311A8" w:rsidP="00213C60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A70019E" w14:textId="5103E945" w:rsidR="006311A8" w:rsidRPr="00FD6220" w:rsidRDefault="006311A8" w:rsidP="00213C60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2017</w:t>
      </w:r>
      <w:r w:rsidRPr="00FD6220">
        <w:rPr>
          <w:rFonts w:asciiTheme="majorHAnsi" w:hAnsiTheme="majorHAnsi" w:cstheme="majorHAnsi"/>
          <w:sz w:val="22"/>
          <w:szCs w:val="22"/>
        </w:rPr>
        <w:tab/>
        <w:t>Physiological Psychology (Psych 254/Instructor: James Moyer</w:t>
      </w:r>
      <w:r w:rsidR="008D1F64" w:rsidRPr="00FD6220">
        <w:rPr>
          <w:rFonts w:asciiTheme="majorHAnsi" w:hAnsiTheme="majorHAnsi" w:cstheme="majorHAnsi"/>
          <w:sz w:val="22"/>
          <w:szCs w:val="22"/>
        </w:rPr>
        <w:t>)</w:t>
      </w:r>
    </w:p>
    <w:p w14:paraId="2446B304" w14:textId="77777777" w:rsidR="006311A8" w:rsidRPr="00FD6220" w:rsidRDefault="006311A8" w:rsidP="00213C60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324A9B90" w14:textId="065C9FED" w:rsidR="002A0E45" w:rsidRPr="00FD6220" w:rsidRDefault="002A0E45" w:rsidP="00213C60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2016    </w:t>
      </w:r>
      <w:r w:rsidR="00213C60"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 xml:space="preserve">Freshman Psychology Seminar Guest Lecturer </w:t>
      </w:r>
      <w:r w:rsidR="006E3E34" w:rsidRPr="00FD6220">
        <w:rPr>
          <w:rFonts w:asciiTheme="majorHAnsi" w:hAnsiTheme="majorHAnsi" w:cstheme="majorHAnsi"/>
          <w:sz w:val="22"/>
          <w:szCs w:val="22"/>
        </w:rPr>
        <w:t>(Psych 193/</w:t>
      </w:r>
      <w:r w:rsidRPr="00FD6220">
        <w:rPr>
          <w:rFonts w:asciiTheme="majorHAnsi" w:hAnsiTheme="majorHAnsi" w:cstheme="majorHAnsi"/>
          <w:sz w:val="22"/>
          <w:szCs w:val="22"/>
        </w:rPr>
        <w:t>Instructor: Deborah Hannula)</w:t>
      </w:r>
    </w:p>
    <w:p w14:paraId="733EC2B2" w14:textId="77777777" w:rsidR="002A0E45" w:rsidRPr="00FD6220" w:rsidRDefault="002A0E45" w:rsidP="009A791E">
      <w:pPr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14:paraId="77192B78" w14:textId="44A2A602" w:rsidR="009A791E" w:rsidRPr="00FD6220" w:rsidRDefault="009A791E" w:rsidP="00213C60">
      <w:pPr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2016</w:t>
      </w:r>
      <w:r w:rsidRPr="00FD6220">
        <w:rPr>
          <w:rFonts w:asciiTheme="majorHAnsi" w:hAnsiTheme="majorHAnsi" w:cstheme="majorHAnsi"/>
          <w:sz w:val="22"/>
          <w:szCs w:val="22"/>
        </w:rPr>
        <w:tab/>
        <w:t xml:space="preserve">Visual Cognition Guest Lecturer </w:t>
      </w:r>
      <w:r w:rsidR="006E3E34" w:rsidRPr="00FD6220">
        <w:rPr>
          <w:rFonts w:asciiTheme="majorHAnsi" w:hAnsiTheme="majorHAnsi" w:cstheme="majorHAnsi"/>
          <w:sz w:val="22"/>
          <w:szCs w:val="22"/>
        </w:rPr>
        <w:t>(Psych 611/711/</w:t>
      </w:r>
      <w:r w:rsidRPr="00FD6220">
        <w:rPr>
          <w:rFonts w:asciiTheme="majorHAnsi" w:hAnsiTheme="majorHAnsi" w:cstheme="majorHAnsi"/>
          <w:sz w:val="22"/>
          <w:szCs w:val="22"/>
        </w:rPr>
        <w:t>Instructor: Deborah Hannula)</w:t>
      </w:r>
    </w:p>
    <w:p w14:paraId="1BA5981A" w14:textId="77777777" w:rsidR="009A791E" w:rsidRPr="00FD6220" w:rsidRDefault="009A791E" w:rsidP="009A791E">
      <w:pPr>
        <w:spacing w:after="0"/>
        <w:ind w:firstLine="720"/>
        <w:rPr>
          <w:rFonts w:asciiTheme="majorHAnsi" w:hAnsiTheme="majorHAnsi" w:cstheme="majorHAnsi"/>
          <w:sz w:val="22"/>
          <w:szCs w:val="22"/>
        </w:rPr>
      </w:pPr>
    </w:p>
    <w:p w14:paraId="3AC8DA83" w14:textId="5F227653" w:rsidR="009A791E" w:rsidRPr="00FD6220" w:rsidRDefault="000630DC" w:rsidP="00213C60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2013-</w:t>
      </w:r>
      <w:r w:rsidR="009A791E" w:rsidRPr="00FD6220">
        <w:rPr>
          <w:rFonts w:asciiTheme="majorHAnsi" w:hAnsiTheme="majorHAnsi" w:cstheme="majorHAnsi"/>
          <w:sz w:val="22"/>
          <w:szCs w:val="22"/>
        </w:rPr>
        <w:t>2015</w:t>
      </w:r>
      <w:r w:rsidR="009A791E" w:rsidRPr="00FD6220">
        <w:rPr>
          <w:rFonts w:asciiTheme="majorHAnsi" w:hAnsiTheme="majorHAnsi" w:cstheme="majorHAnsi"/>
          <w:sz w:val="22"/>
          <w:szCs w:val="22"/>
        </w:rPr>
        <w:tab/>
        <w:t xml:space="preserve">Experimental Social Psychology </w:t>
      </w:r>
      <w:r w:rsidR="006E3E34" w:rsidRPr="00FD6220">
        <w:rPr>
          <w:rFonts w:asciiTheme="majorHAnsi" w:hAnsiTheme="majorHAnsi" w:cstheme="majorHAnsi"/>
          <w:sz w:val="22"/>
          <w:szCs w:val="22"/>
        </w:rPr>
        <w:t>(Psych 677/</w:t>
      </w:r>
      <w:r w:rsidR="009A791E" w:rsidRPr="00FD6220">
        <w:rPr>
          <w:rFonts w:asciiTheme="majorHAnsi" w:hAnsiTheme="majorHAnsi" w:cstheme="majorHAnsi"/>
          <w:sz w:val="22"/>
          <w:szCs w:val="22"/>
        </w:rPr>
        <w:t>Instructor:  Pamela Schaefer)</w:t>
      </w:r>
    </w:p>
    <w:p w14:paraId="4673AEDA" w14:textId="77777777" w:rsidR="009A791E" w:rsidRPr="00FD6220" w:rsidRDefault="009A791E" w:rsidP="009A791E">
      <w:pPr>
        <w:spacing w:after="0"/>
        <w:ind w:firstLine="720"/>
        <w:rPr>
          <w:rFonts w:asciiTheme="majorHAnsi" w:hAnsiTheme="majorHAnsi" w:cstheme="majorHAnsi"/>
          <w:sz w:val="22"/>
          <w:szCs w:val="22"/>
        </w:rPr>
      </w:pPr>
    </w:p>
    <w:p w14:paraId="6E418299" w14:textId="5CFE1472" w:rsidR="009A791E" w:rsidRPr="00FD6220" w:rsidRDefault="009A791E" w:rsidP="00213C60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2012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="00213C60"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 xml:space="preserve">Psychology of Women </w:t>
      </w:r>
      <w:r w:rsidR="00094858" w:rsidRPr="00FD6220">
        <w:rPr>
          <w:rFonts w:asciiTheme="majorHAnsi" w:hAnsiTheme="majorHAnsi" w:cstheme="majorHAnsi"/>
          <w:sz w:val="22"/>
          <w:szCs w:val="22"/>
        </w:rPr>
        <w:t>(Psych 320/</w:t>
      </w:r>
      <w:r w:rsidRPr="00FD6220">
        <w:rPr>
          <w:rFonts w:asciiTheme="majorHAnsi" w:hAnsiTheme="majorHAnsi" w:cstheme="majorHAnsi"/>
          <w:sz w:val="22"/>
          <w:szCs w:val="22"/>
        </w:rPr>
        <w:t>Instructor: Pamela Schaefer)</w:t>
      </w:r>
      <w:r w:rsidR="00094858" w:rsidRPr="00FD6220">
        <w:rPr>
          <w:rFonts w:asciiTheme="majorHAnsi" w:hAnsiTheme="majorHAnsi" w:cstheme="majorHAnsi"/>
          <w:sz w:val="22"/>
          <w:szCs w:val="22"/>
        </w:rPr>
        <w:tab/>
      </w:r>
      <w:r w:rsidR="00094858" w:rsidRPr="00FD6220">
        <w:rPr>
          <w:rFonts w:asciiTheme="majorHAnsi" w:hAnsiTheme="majorHAnsi" w:cstheme="majorHAnsi"/>
          <w:sz w:val="22"/>
          <w:szCs w:val="22"/>
        </w:rPr>
        <w:tab/>
      </w:r>
      <w:r w:rsidR="00094858" w:rsidRPr="00FD6220">
        <w:rPr>
          <w:rFonts w:asciiTheme="majorHAnsi" w:hAnsiTheme="majorHAnsi" w:cstheme="majorHAnsi"/>
          <w:sz w:val="22"/>
          <w:szCs w:val="22"/>
        </w:rPr>
        <w:tab/>
      </w:r>
      <w:r w:rsidR="00094858" w:rsidRPr="00FD6220">
        <w:rPr>
          <w:rFonts w:asciiTheme="majorHAnsi" w:hAnsiTheme="majorHAnsi" w:cstheme="majorHAnsi"/>
          <w:sz w:val="22"/>
          <w:szCs w:val="22"/>
        </w:rPr>
        <w:tab/>
      </w:r>
      <w:r w:rsidR="00FD6220">
        <w:rPr>
          <w:rFonts w:asciiTheme="majorHAnsi" w:hAnsiTheme="majorHAnsi" w:cstheme="majorHAnsi"/>
          <w:sz w:val="22"/>
          <w:szCs w:val="22"/>
        </w:rPr>
        <w:tab/>
      </w:r>
      <w:r w:rsidR="00EA1756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 xml:space="preserve">Developmental Child Psychology </w:t>
      </w:r>
      <w:r w:rsidR="00094858" w:rsidRPr="00FD6220">
        <w:rPr>
          <w:rFonts w:asciiTheme="majorHAnsi" w:hAnsiTheme="majorHAnsi" w:cstheme="majorHAnsi"/>
          <w:sz w:val="22"/>
          <w:szCs w:val="22"/>
        </w:rPr>
        <w:t>(Psych 260/</w:t>
      </w:r>
      <w:r w:rsidRPr="00FD6220">
        <w:rPr>
          <w:rFonts w:asciiTheme="majorHAnsi" w:hAnsiTheme="majorHAnsi" w:cstheme="majorHAnsi"/>
          <w:sz w:val="22"/>
          <w:szCs w:val="22"/>
        </w:rPr>
        <w:t>Instructor:  Kelly Janke)</w:t>
      </w:r>
    </w:p>
    <w:p w14:paraId="623C2383" w14:textId="77777777" w:rsidR="009A791E" w:rsidRPr="00FD6220" w:rsidRDefault="009A791E" w:rsidP="009A791E">
      <w:pPr>
        <w:spacing w:after="0"/>
        <w:ind w:firstLine="720"/>
        <w:rPr>
          <w:rFonts w:asciiTheme="majorHAnsi" w:hAnsiTheme="majorHAnsi" w:cstheme="majorHAnsi"/>
          <w:sz w:val="22"/>
          <w:szCs w:val="22"/>
        </w:rPr>
      </w:pPr>
    </w:p>
    <w:p w14:paraId="4C05A5DF" w14:textId="32EFA5F2" w:rsidR="001D060C" w:rsidRPr="00FD6220" w:rsidRDefault="009A791E" w:rsidP="00213C60">
      <w:p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2011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="00213C60"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 xml:space="preserve">Developmental Child Psychology </w:t>
      </w:r>
      <w:r w:rsidR="00094858" w:rsidRPr="00FD6220">
        <w:rPr>
          <w:rFonts w:asciiTheme="majorHAnsi" w:hAnsiTheme="majorHAnsi" w:cstheme="majorHAnsi"/>
          <w:sz w:val="22"/>
          <w:szCs w:val="22"/>
        </w:rPr>
        <w:t>(Psych 260/</w:t>
      </w:r>
      <w:r w:rsidRPr="00FD6220">
        <w:rPr>
          <w:rFonts w:asciiTheme="majorHAnsi" w:hAnsiTheme="majorHAnsi" w:cstheme="majorHAnsi"/>
          <w:sz w:val="22"/>
          <w:szCs w:val="22"/>
        </w:rPr>
        <w:t>Instructor:  Hobart Davies)</w:t>
      </w:r>
    </w:p>
    <w:p w14:paraId="32416D19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1D060C" w:rsidRPr="00FD6220" w14:paraId="7C5FBF3F" w14:textId="77777777">
        <w:tc>
          <w:tcPr>
            <w:tcW w:w="9576" w:type="dxa"/>
          </w:tcPr>
          <w:p w14:paraId="13033047" w14:textId="77777777" w:rsidR="001D060C" w:rsidRPr="00FD6220" w:rsidRDefault="001D060C" w:rsidP="001D060C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Current Research</w:t>
            </w:r>
          </w:p>
        </w:tc>
      </w:tr>
    </w:tbl>
    <w:p w14:paraId="26A93234" w14:textId="77777777" w:rsidR="00515989" w:rsidRPr="00FD6220" w:rsidRDefault="00515989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47CA1365" w14:textId="2E56ED7F" w:rsidR="009A57E2" w:rsidRPr="00FD6220" w:rsidRDefault="009A57E2" w:rsidP="001E5C36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Attention Capture Studies</w:t>
      </w:r>
    </w:p>
    <w:p w14:paraId="4D3B4C5B" w14:textId="062B5240" w:rsidR="005D1E9B" w:rsidRPr="00FD6220" w:rsidRDefault="000630D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Attention Capture by Fear Conditioned Stimuli </w:t>
      </w:r>
      <w:r w:rsidR="005D1E9B" w:rsidRPr="00FD6220">
        <w:rPr>
          <w:rFonts w:asciiTheme="majorHAnsi" w:hAnsiTheme="majorHAnsi" w:cstheme="majorHAnsi"/>
          <w:sz w:val="22"/>
          <w:szCs w:val="22"/>
        </w:rPr>
        <w:t xml:space="preserve">(PIs: Deborah Hannula, Fred </w:t>
      </w:r>
      <w:proofErr w:type="spellStart"/>
      <w:r w:rsidR="005D1E9B" w:rsidRPr="00FD6220">
        <w:rPr>
          <w:rFonts w:asciiTheme="majorHAnsi" w:hAnsiTheme="majorHAnsi" w:cstheme="majorHAnsi"/>
          <w:sz w:val="22"/>
          <w:szCs w:val="22"/>
        </w:rPr>
        <w:t>Helmstetter</w:t>
      </w:r>
      <w:proofErr w:type="spellEnd"/>
      <w:r w:rsidR="005D1E9B" w:rsidRPr="00FD6220">
        <w:rPr>
          <w:rFonts w:asciiTheme="majorHAnsi" w:hAnsiTheme="majorHAnsi" w:cstheme="majorHAnsi"/>
          <w:sz w:val="22"/>
          <w:szCs w:val="22"/>
        </w:rPr>
        <w:t>)</w:t>
      </w:r>
    </w:p>
    <w:p w14:paraId="385F7A53" w14:textId="7A27521B" w:rsidR="005D1E9B" w:rsidRPr="00FD6220" w:rsidRDefault="005D1E9B" w:rsidP="001E5C36">
      <w:pPr>
        <w:pStyle w:val="ListParagraph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Examines whether or not previously learned associations between a previous neutral stimulus and an aversive stimulus (i.e., shock) draw attention away from the instructed goal. Uses overt and covert measures.</w:t>
      </w:r>
    </w:p>
    <w:p w14:paraId="653C5685" w14:textId="77777777" w:rsidR="00743D46" w:rsidRPr="00FD6220" w:rsidRDefault="00743D46" w:rsidP="005D1E9B">
      <w:pPr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14:paraId="0038E195" w14:textId="45B093E0" w:rsidR="00CA37B7" w:rsidRPr="00FD6220" w:rsidRDefault="000630D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Attention Capture by Long-Term Memories</w:t>
      </w:r>
      <w:r w:rsidR="00CA37B7" w:rsidRPr="00FD6220">
        <w:rPr>
          <w:rFonts w:asciiTheme="majorHAnsi" w:hAnsiTheme="majorHAnsi" w:cstheme="majorHAnsi"/>
          <w:sz w:val="22"/>
          <w:szCs w:val="22"/>
        </w:rPr>
        <w:t xml:space="preserve"> (PI: Deborah Hannula)</w:t>
      </w:r>
    </w:p>
    <w:p w14:paraId="62E8D1E3" w14:textId="4AFF3468" w:rsidR="008632D2" w:rsidRPr="00FD6220" w:rsidRDefault="008632D2" w:rsidP="001E5C36">
      <w:pPr>
        <w:pStyle w:val="ListParagraph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Task examines whether previously studied items or items from previously studied categories draw attention away from the instructed task. Uses overt and covert measures.</w:t>
      </w:r>
    </w:p>
    <w:p w14:paraId="2132B0D3" w14:textId="77777777" w:rsidR="00CA37B7" w:rsidRPr="00FD6220" w:rsidRDefault="00CA37B7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30B66220" w14:textId="2190C78D" w:rsidR="001D060C" w:rsidRPr="00FD6220" w:rsidRDefault="000630D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Attention Capture by Long-Term Relational Memories</w:t>
      </w:r>
      <w:r w:rsidR="00CA37B7" w:rsidRPr="00FD6220">
        <w:rPr>
          <w:rFonts w:asciiTheme="majorHAnsi" w:hAnsiTheme="majorHAnsi" w:cstheme="majorHAnsi"/>
          <w:sz w:val="22"/>
          <w:szCs w:val="22"/>
        </w:rPr>
        <w:t xml:space="preserve"> (PI: Deborah Hannula)</w:t>
      </w:r>
    </w:p>
    <w:p w14:paraId="69E20E40" w14:textId="7C679CEC" w:rsidR="008632D2" w:rsidRPr="00FD6220" w:rsidRDefault="008632D2" w:rsidP="001E5C36">
      <w:pPr>
        <w:pStyle w:val="ListParagraph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Examines whether or not previously learned associations draw attention away from the instructed goal. Uses overt and covert measures.</w:t>
      </w:r>
    </w:p>
    <w:p w14:paraId="5FDF34D3" w14:textId="77777777" w:rsidR="00CA37B7" w:rsidRPr="00FD6220" w:rsidRDefault="00CA37B7" w:rsidP="001D060C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10FA5C45" w14:textId="77777777" w:rsidR="001D060C" w:rsidRPr="00FD6220" w:rsidRDefault="001D060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Eye Tracking Investigations of Long-Term Memory and Attention </w:t>
      </w:r>
      <w:r w:rsidRPr="00FD6220">
        <w:rPr>
          <w:rFonts w:asciiTheme="majorHAnsi" w:hAnsiTheme="majorHAnsi" w:cstheme="majorHAnsi"/>
          <w:color w:val="070606"/>
          <w:sz w:val="22"/>
          <w:szCs w:val="22"/>
        </w:rPr>
        <w:t>(PI:  Deborah Hannula)</w:t>
      </w:r>
    </w:p>
    <w:p w14:paraId="2DFBFDA6" w14:textId="1E0E5395" w:rsidR="008632D2" w:rsidRPr="00FD6220" w:rsidRDefault="008632D2" w:rsidP="001E5C36">
      <w:pPr>
        <w:pStyle w:val="Default"/>
        <w:ind w:left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Collection of studies designed to investigate whether and under what circumstances learned associations or materials can capture attention and slow down or disrupt goal-directed behavior</w:t>
      </w:r>
      <w:r w:rsidR="00515989" w:rsidRPr="00FD6220">
        <w:rPr>
          <w:rFonts w:asciiTheme="majorHAnsi" w:hAnsiTheme="majorHAnsi" w:cstheme="majorHAnsi"/>
          <w:color w:val="070606"/>
          <w:sz w:val="22"/>
          <w:szCs w:val="22"/>
        </w:rPr>
        <w:t>.</w:t>
      </w:r>
    </w:p>
    <w:p w14:paraId="6FB27FD5" w14:textId="77777777" w:rsidR="001D060C" w:rsidRPr="00FD6220" w:rsidRDefault="001D060C" w:rsidP="001D060C">
      <w:p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</w:p>
    <w:p w14:paraId="66614636" w14:textId="585F564F" w:rsidR="00C161BE" w:rsidRPr="00FD6220" w:rsidRDefault="009A57E2" w:rsidP="00C161BE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Recognition Memory</w:t>
      </w:r>
    </w:p>
    <w:p w14:paraId="5C7EF402" w14:textId="68A10D0D" w:rsidR="00C161BE" w:rsidRPr="00FD6220" w:rsidRDefault="00C161BE" w:rsidP="00C161BE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Effect of Recognition on Indirect Measures of Memory (PI:  Deborah Hannula)</w:t>
      </w:r>
    </w:p>
    <w:p w14:paraId="057E9946" w14:textId="483F5540" w:rsidR="00C161BE" w:rsidRPr="00FD6220" w:rsidRDefault="00C161BE" w:rsidP="00C161BE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Collection of studied designed to investigate the effects of concealing memory on eye-movement based memory effects. Was combined with fMRI techniques to investigate neural correlates of these effects.</w:t>
      </w:r>
    </w:p>
    <w:p w14:paraId="5115B14A" w14:textId="7AC882CE" w:rsidR="00C161BE" w:rsidRDefault="00C161BE" w:rsidP="00C161BE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</w:p>
    <w:p w14:paraId="794F0C39" w14:textId="6894DC6B" w:rsidR="00E90546" w:rsidRDefault="00E90546" w:rsidP="00C161BE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</w:p>
    <w:p w14:paraId="31D8DC80" w14:textId="77777777" w:rsidR="00E90546" w:rsidRPr="00FD6220" w:rsidRDefault="00E90546" w:rsidP="00C161BE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</w:p>
    <w:p w14:paraId="2DDEF422" w14:textId="77777777" w:rsidR="001D060C" w:rsidRPr="00FD6220" w:rsidRDefault="001D060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lastRenderedPageBreak/>
        <w:t>Eye Tracking Investigations of Picture Recognition (PI:  Deborah Hannula)</w:t>
      </w:r>
    </w:p>
    <w:p w14:paraId="5D48899A" w14:textId="64CAB4F8" w:rsidR="001D060C" w:rsidRPr="00FD6220" w:rsidRDefault="00467573" w:rsidP="001E5C36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Task was designed to investigate memory for items and memory for relationships between items. Used implicit and explicit measures</w:t>
      </w:r>
      <w:r w:rsidR="00C161BE" w:rsidRPr="00FD6220">
        <w:rPr>
          <w:rFonts w:asciiTheme="majorHAnsi" w:hAnsiTheme="majorHAnsi" w:cstheme="majorHAnsi"/>
          <w:color w:val="070606"/>
          <w:sz w:val="22"/>
          <w:szCs w:val="22"/>
        </w:rPr>
        <w:t>.</w:t>
      </w:r>
    </w:p>
    <w:p w14:paraId="43F7BBC6" w14:textId="77777777" w:rsidR="00515989" w:rsidRPr="00FD6220" w:rsidRDefault="00515989" w:rsidP="001D060C">
      <w:p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</w:p>
    <w:p w14:paraId="42D3BD33" w14:textId="77777777" w:rsidR="001D060C" w:rsidRPr="00FD6220" w:rsidRDefault="001D060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 xml:space="preserve">Eye Tracking Investigations of Visual Processing and Attention </w:t>
      </w:r>
      <w:r w:rsidRPr="00FD6220">
        <w:rPr>
          <w:rFonts w:asciiTheme="majorHAnsi" w:hAnsiTheme="majorHAnsi" w:cstheme="majorHAnsi"/>
          <w:color w:val="070606"/>
          <w:sz w:val="22"/>
          <w:szCs w:val="22"/>
        </w:rPr>
        <w:t>(PI:  Deborah Hannula)</w:t>
      </w:r>
    </w:p>
    <w:p w14:paraId="2244BE78" w14:textId="0E69B7BE" w:rsidR="00495A7A" w:rsidRPr="00FD6220" w:rsidRDefault="00467573" w:rsidP="001E5C36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 xml:space="preserve">Investigated whether processing of a subliminal memory </w:t>
      </w:r>
      <w:r w:rsidR="00495A7A" w:rsidRPr="00FD6220">
        <w:rPr>
          <w:rFonts w:asciiTheme="majorHAnsi" w:hAnsiTheme="majorHAnsi" w:cstheme="majorHAnsi"/>
          <w:color w:val="070606"/>
          <w:sz w:val="22"/>
          <w:szCs w:val="22"/>
        </w:rPr>
        <w:t xml:space="preserve">cue could trigger retrieval of </w:t>
      </w:r>
      <w:r w:rsidRPr="00FD6220">
        <w:rPr>
          <w:rFonts w:asciiTheme="majorHAnsi" w:hAnsiTheme="majorHAnsi" w:cstheme="majorHAnsi"/>
          <w:color w:val="070606"/>
          <w:sz w:val="22"/>
          <w:szCs w:val="22"/>
        </w:rPr>
        <w:t>previously encoded associations. Used implicit and explicit measures.</w:t>
      </w:r>
    </w:p>
    <w:p w14:paraId="424BC913" w14:textId="77777777" w:rsidR="00495A7A" w:rsidRPr="00FD6220" w:rsidRDefault="00495A7A" w:rsidP="001D060C">
      <w:p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</w:p>
    <w:p w14:paraId="4A3CD07E" w14:textId="77777777" w:rsidR="001D060C" w:rsidRPr="00FD6220" w:rsidRDefault="001D060C" w:rsidP="009A57E2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Eye Tracking and Deadline-Based Investigation of Memory (PI:  Deborah Hannula)</w:t>
      </w:r>
    </w:p>
    <w:p w14:paraId="3B051469" w14:textId="12571731" w:rsidR="000A5164" w:rsidRPr="00FD6220" w:rsidRDefault="00467573" w:rsidP="00FC5D58">
      <w:pPr>
        <w:pStyle w:val="ListParagraph"/>
        <w:spacing w:after="0"/>
        <w:ind w:left="1440"/>
        <w:rPr>
          <w:rFonts w:asciiTheme="majorHAnsi" w:hAnsiTheme="majorHAnsi" w:cstheme="majorHAnsi"/>
          <w:color w:val="070606"/>
          <w:sz w:val="22"/>
          <w:szCs w:val="22"/>
        </w:rPr>
      </w:pPr>
      <w:r w:rsidRPr="00FD6220">
        <w:rPr>
          <w:rFonts w:asciiTheme="majorHAnsi" w:hAnsiTheme="majorHAnsi" w:cstheme="majorHAnsi"/>
          <w:color w:val="070606"/>
          <w:sz w:val="22"/>
          <w:szCs w:val="22"/>
        </w:rPr>
        <w:t>Examined memory in the presence and absence of explicit recognition.  Used implicit and explicit measures.</w:t>
      </w:r>
    </w:p>
    <w:p w14:paraId="18935632" w14:textId="77777777" w:rsidR="00495A7A" w:rsidRPr="00FD6220" w:rsidRDefault="00495A7A" w:rsidP="00515989">
      <w:pPr>
        <w:spacing w:after="0"/>
        <w:ind w:left="720"/>
        <w:rPr>
          <w:rFonts w:asciiTheme="majorHAnsi" w:hAnsiTheme="majorHAnsi" w:cstheme="majorHAnsi"/>
          <w:color w:val="070606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E3E34" w:rsidRPr="00FD6220" w14:paraId="0200D9A1" w14:textId="77777777" w:rsidTr="004D4775">
        <w:tc>
          <w:tcPr>
            <w:tcW w:w="9576" w:type="dxa"/>
          </w:tcPr>
          <w:p w14:paraId="3C682283" w14:textId="5573E55F" w:rsidR="006E3E34" w:rsidRPr="00FD6220" w:rsidRDefault="006E3E34" w:rsidP="004D4775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Professional Memberships</w:t>
            </w:r>
          </w:p>
        </w:tc>
      </w:tr>
    </w:tbl>
    <w:p w14:paraId="75A9A763" w14:textId="77777777" w:rsidR="006E3E34" w:rsidRPr="00FD6220" w:rsidRDefault="006E3E34" w:rsidP="006E3E34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5A336073" w14:textId="6585207E" w:rsidR="006E3E34" w:rsidRPr="00FD6220" w:rsidRDefault="006E3E34" w:rsidP="006E3E34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2014-present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ab/>
        <w:t>Psychonomic Society</w:t>
      </w:r>
    </w:p>
    <w:p w14:paraId="500F95E9" w14:textId="77777777" w:rsidR="006E3E34" w:rsidRPr="00FD6220" w:rsidRDefault="006E3E34" w:rsidP="006E3E34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389FEC63" w14:textId="64C6E761" w:rsidR="006E3E34" w:rsidRPr="00FD6220" w:rsidRDefault="006E3E34" w:rsidP="006E3E34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2016-present</w:t>
      </w:r>
      <w:r w:rsidRPr="00FD6220">
        <w:rPr>
          <w:rFonts w:asciiTheme="majorHAnsi" w:hAnsiTheme="majorHAnsi" w:cstheme="majorHAnsi"/>
          <w:sz w:val="22"/>
          <w:szCs w:val="22"/>
        </w:rPr>
        <w:tab/>
      </w:r>
      <w:r w:rsidRPr="00FD6220">
        <w:rPr>
          <w:rFonts w:asciiTheme="majorHAnsi" w:hAnsiTheme="majorHAnsi" w:cstheme="majorHAnsi"/>
          <w:sz w:val="22"/>
          <w:szCs w:val="22"/>
        </w:rPr>
        <w:tab/>
        <w:t>Vision Sciences Society</w:t>
      </w:r>
    </w:p>
    <w:p w14:paraId="6A3C747E" w14:textId="77777777" w:rsidR="006E3E34" w:rsidRPr="00FD6220" w:rsidRDefault="006E3E34" w:rsidP="00515989">
      <w:pPr>
        <w:spacing w:after="0"/>
        <w:ind w:left="720"/>
        <w:rPr>
          <w:rFonts w:asciiTheme="majorHAnsi" w:hAnsiTheme="majorHAnsi" w:cstheme="majorHAnsi"/>
          <w:color w:val="070606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1D060C" w:rsidRPr="00FD6220" w14:paraId="2817C543" w14:textId="77777777">
        <w:tc>
          <w:tcPr>
            <w:tcW w:w="9576" w:type="dxa"/>
          </w:tcPr>
          <w:p w14:paraId="405F6E50" w14:textId="77777777" w:rsidR="001D060C" w:rsidRPr="00FD6220" w:rsidRDefault="001D060C" w:rsidP="001D060C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6220">
              <w:rPr>
                <w:rFonts w:asciiTheme="majorHAnsi" w:hAnsiTheme="majorHAnsi" w:cstheme="majorHAnsi"/>
                <w:b/>
                <w:sz w:val="22"/>
                <w:szCs w:val="22"/>
              </w:rPr>
              <w:t>Community Outreach</w:t>
            </w:r>
          </w:p>
        </w:tc>
      </w:tr>
    </w:tbl>
    <w:p w14:paraId="32F758C8" w14:textId="77777777" w:rsidR="001C2F90" w:rsidRPr="00FD6220" w:rsidRDefault="001C2F90" w:rsidP="001C2F9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4FC9C406" w14:textId="52802770" w:rsidR="007F58AE" w:rsidRDefault="007F58AE" w:rsidP="007F58AE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</w:t>
      </w:r>
      <w:r w:rsidR="008D1BE2">
        <w:rPr>
          <w:rFonts w:asciiTheme="majorHAnsi" w:hAnsiTheme="majorHAnsi" w:cstheme="majorHAnsi"/>
          <w:sz w:val="22"/>
          <w:szCs w:val="22"/>
        </w:rPr>
        <w:t>-2020</w:t>
      </w:r>
      <w:r w:rsidRPr="00FD6220">
        <w:rPr>
          <w:rFonts w:asciiTheme="majorHAnsi" w:hAnsiTheme="majorHAnsi" w:cstheme="majorHAnsi"/>
          <w:sz w:val="22"/>
          <w:szCs w:val="22"/>
        </w:rPr>
        <w:tab/>
        <w:t>Mentored an Undergraduate S</w:t>
      </w:r>
      <w:r>
        <w:rPr>
          <w:rFonts w:asciiTheme="majorHAnsi" w:hAnsiTheme="majorHAnsi" w:cstheme="majorHAnsi"/>
          <w:sz w:val="22"/>
          <w:szCs w:val="22"/>
        </w:rPr>
        <w:t>ERA</w:t>
      </w:r>
      <w:r w:rsidRPr="00FD6220">
        <w:rPr>
          <w:rFonts w:asciiTheme="majorHAnsi" w:hAnsiTheme="majorHAnsi" w:cstheme="majorHAnsi"/>
          <w:sz w:val="22"/>
          <w:szCs w:val="22"/>
        </w:rPr>
        <w:t xml:space="preserve"> Awardee, University of Wisconsin-Milwaukee, Milwaukee, WI </w:t>
      </w:r>
    </w:p>
    <w:p w14:paraId="5348F75B" w14:textId="77777777" w:rsidR="007F58AE" w:rsidRPr="00FD6220" w:rsidRDefault="007F58AE" w:rsidP="007F58AE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71F1D2EF" w14:textId="7665E159" w:rsidR="00EC3A3B" w:rsidRPr="00FD6220" w:rsidRDefault="00EC3A3B" w:rsidP="007F58AE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2017-201</w:t>
      </w:r>
      <w:r w:rsidR="007F58AE">
        <w:rPr>
          <w:rFonts w:asciiTheme="majorHAnsi" w:hAnsiTheme="majorHAnsi" w:cstheme="majorHAnsi"/>
          <w:sz w:val="22"/>
          <w:szCs w:val="22"/>
        </w:rPr>
        <w:t>8</w:t>
      </w:r>
      <w:r w:rsidRPr="00FD6220">
        <w:rPr>
          <w:rFonts w:asciiTheme="majorHAnsi" w:hAnsiTheme="majorHAnsi" w:cstheme="majorHAnsi"/>
          <w:sz w:val="22"/>
          <w:szCs w:val="22"/>
        </w:rPr>
        <w:tab/>
        <w:t xml:space="preserve">Mentored an Undergraduate SURF Awardee, University of Wisconsin-Milwaukee, Milwaukee, WI </w:t>
      </w:r>
    </w:p>
    <w:p w14:paraId="410DCDE0" w14:textId="77777777" w:rsidR="006311A8" w:rsidRPr="00FD6220" w:rsidRDefault="006311A8" w:rsidP="006311A8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7675B5DD" w14:textId="717C5CF7" w:rsidR="00213C60" w:rsidRPr="00FD6220" w:rsidRDefault="00213C60" w:rsidP="00213C60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2016-2017</w:t>
      </w:r>
      <w:r w:rsidRPr="00FD6220">
        <w:rPr>
          <w:rFonts w:asciiTheme="majorHAnsi" w:hAnsiTheme="majorHAnsi" w:cstheme="majorHAnsi"/>
          <w:sz w:val="22"/>
          <w:szCs w:val="22"/>
        </w:rPr>
        <w:tab/>
        <w:t>Go Milwaukee: Science Day for Milwaukee Public School Students, University of Wisconsin-Milwaukee, Milwaukee, WI</w:t>
      </w:r>
    </w:p>
    <w:p w14:paraId="05EAFCC8" w14:textId="77777777" w:rsidR="00213C60" w:rsidRPr="00FD6220" w:rsidRDefault="00213C60" w:rsidP="00213C6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0629E4AD" w14:textId="1602E3A8" w:rsidR="00213C60" w:rsidRPr="00FD6220" w:rsidRDefault="00213C60" w:rsidP="006311A8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2016</w:t>
      </w:r>
      <w:r w:rsidRPr="00FD6220">
        <w:rPr>
          <w:rFonts w:asciiTheme="majorHAnsi" w:hAnsiTheme="majorHAnsi" w:cstheme="majorHAnsi"/>
          <w:sz w:val="22"/>
          <w:szCs w:val="22"/>
        </w:rPr>
        <w:tab/>
        <w:t>Lab Tour for Franklin High School Psychology Club, University of Wisconsin-Milwaukee, Milwaukee, WI</w:t>
      </w:r>
    </w:p>
    <w:p w14:paraId="233A3DDC" w14:textId="77777777" w:rsidR="00213C60" w:rsidRPr="00FD6220" w:rsidRDefault="00213C60" w:rsidP="00213C6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360845AD" w14:textId="3D831BED" w:rsidR="007F58AE" w:rsidRDefault="007F58AE" w:rsidP="007F58AE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2015-2018</w:t>
      </w:r>
      <w:r w:rsidRPr="00FD6220">
        <w:rPr>
          <w:rFonts w:asciiTheme="majorHAnsi" w:hAnsiTheme="majorHAnsi" w:cstheme="majorHAnsi"/>
          <w:sz w:val="22"/>
          <w:szCs w:val="22"/>
        </w:rPr>
        <w:tab/>
        <w:t>Lab Tours for UWM Psychology Day, University of Wisconsin-Milwaukee, Milwaukee, WI</w:t>
      </w:r>
    </w:p>
    <w:p w14:paraId="69D33208" w14:textId="77777777" w:rsidR="007F58AE" w:rsidRPr="00FD6220" w:rsidRDefault="007F58AE" w:rsidP="007F58AE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52FC738A" w14:textId="75FF7C3A" w:rsidR="00213C60" w:rsidRPr="00FD6220" w:rsidRDefault="00213C60" w:rsidP="00213C60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2015-201</w:t>
      </w:r>
      <w:r w:rsidR="00364FC5" w:rsidRPr="00FD6220">
        <w:rPr>
          <w:rFonts w:asciiTheme="majorHAnsi" w:hAnsiTheme="majorHAnsi" w:cstheme="majorHAnsi"/>
          <w:sz w:val="22"/>
          <w:szCs w:val="22"/>
        </w:rPr>
        <w:t>8</w:t>
      </w:r>
      <w:r w:rsidRPr="00FD6220">
        <w:rPr>
          <w:rFonts w:asciiTheme="majorHAnsi" w:hAnsiTheme="majorHAnsi" w:cstheme="majorHAnsi"/>
          <w:sz w:val="22"/>
          <w:szCs w:val="22"/>
        </w:rPr>
        <w:tab/>
        <w:t>Future Success: Science Day for Underprivileged Milwaukee Public School Students, University of Wisconsin-Milwaukee, Milwaukee, WI</w:t>
      </w:r>
    </w:p>
    <w:p w14:paraId="1131F4C3" w14:textId="5B0FC099" w:rsidR="00213C60" w:rsidRPr="00FD6220" w:rsidRDefault="00213C60" w:rsidP="00213C6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65DD98B3" w14:textId="775375D0" w:rsidR="00213C60" w:rsidRPr="00FD6220" w:rsidRDefault="00213C60" w:rsidP="00213C60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2014-2015</w:t>
      </w:r>
      <w:r w:rsidRPr="00FD6220">
        <w:rPr>
          <w:rFonts w:asciiTheme="majorHAnsi" w:hAnsiTheme="majorHAnsi" w:cstheme="majorHAnsi"/>
          <w:sz w:val="22"/>
          <w:szCs w:val="22"/>
        </w:rPr>
        <w:tab/>
        <w:t>Mentored an Undergraduate SURF Awardee, University of Wisconsin-Milwaukee, Milwaukee, WI</w:t>
      </w:r>
      <w:r w:rsidR="001D060C" w:rsidRPr="00FD62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076FCA" w14:textId="77777777" w:rsidR="00213C60" w:rsidRPr="00FD6220" w:rsidRDefault="00213C60" w:rsidP="00213C6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6F7FE887" w14:textId="34FC46DD" w:rsidR="00213C60" w:rsidRPr="00FD6220" w:rsidRDefault="00213C60" w:rsidP="00213C60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2013-201</w:t>
      </w:r>
      <w:r w:rsidR="003D1317" w:rsidRPr="00FD6220">
        <w:rPr>
          <w:rFonts w:asciiTheme="majorHAnsi" w:hAnsiTheme="majorHAnsi" w:cstheme="majorHAnsi"/>
          <w:sz w:val="22"/>
          <w:szCs w:val="22"/>
        </w:rPr>
        <w:t>9</w:t>
      </w:r>
      <w:r w:rsidRPr="00FD6220">
        <w:rPr>
          <w:rFonts w:asciiTheme="majorHAnsi" w:hAnsiTheme="majorHAnsi" w:cstheme="majorHAnsi"/>
          <w:sz w:val="22"/>
          <w:szCs w:val="22"/>
        </w:rPr>
        <w:tab/>
        <w:t>Volunteer for Meet Milwaukee: A Campus Preview for High School Students 1-2 times a semester, University of Wisconsin-Milwaukee, Milwaukee, WI</w:t>
      </w:r>
    </w:p>
    <w:p w14:paraId="6B5881CE" w14:textId="77777777" w:rsidR="00213C60" w:rsidRPr="00FD6220" w:rsidRDefault="00213C60" w:rsidP="00213C60">
      <w:pPr>
        <w:pStyle w:val="ListParagraph"/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p w14:paraId="3B001A5E" w14:textId="77777777" w:rsidR="006311A8" w:rsidRPr="00FD6220" w:rsidRDefault="006311A8" w:rsidP="006311A8">
      <w:pPr>
        <w:shd w:val="clear" w:color="auto" w:fill="FFFFFF"/>
        <w:spacing w:after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D6220">
        <w:rPr>
          <w:rFonts w:asciiTheme="majorHAnsi" w:hAnsiTheme="majorHAnsi" w:cstheme="majorHAnsi"/>
          <w:sz w:val="22"/>
          <w:szCs w:val="22"/>
        </w:rPr>
        <w:t>2013-2016</w:t>
      </w:r>
      <w:r w:rsidRPr="00FD6220">
        <w:rPr>
          <w:rFonts w:asciiTheme="majorHAnsi" w:hAnsiTheme="majorHAnsi" w:cstheme="majorHAnsi"/>
          <w:sz w:val="22"/>
          <w:szCs w:val="22"/>
        </w:rPr>
        <w:tab/>
        <w:t>Upward Bound: Science Day for Underprivileged Milwaukee Public School Students, University of Wisconsin-Milwaukee, Milwaukee, WI</w:t>
      </w:r>
    </w:p>
    <w:bookmarkEnd w:id="0"/>
    <w:p w14:paraId="3A30FA53" w14:textId="73A05C16" w:rsidR="001D060C" w:rsidRPr="00FD6220" w:rsidRDefault="001D060C" w:rsidP="00213C60">
      <w:p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</w:rPr>
      </w:pPr>
    </w:p>
    <w:sectPr w:rsidR="001D060C" w:rsidRPr="00FD6220" w:rsidSect="001D06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E89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4FD9"/>
    <w:multiLevelType w:val="hybridMultilevel"/>
    <w:tmpl w:val="4BC2B936"/>
    <w:lvl w:ilvl="0" w:tplc="108C1F76">
      <w:start w:val="2014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F19CD"/>
    <w:multiLevelType w:val="multilevel"/>
    <w:tmpl w:val="0C9C4098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B5AB0"/>
    <w:multiLevelType w:val="multilevel"/>
    <w:tmpl w:val="D6726C12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995D18"/>
    <w:multiLevelType w:val="multilevel"/>
    <w:tmpl w:val="437E8E8C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6C3DD1"/>
    <w:multiLevelType w:val="hybridMultilevel"/>
    <w:tmpl w:val="917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246D"/>
    <w:multiLevelType w:val="hybridMultilevel"/>
    <w:tmpl w:val="654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2530"/>
    <w:multiLevelType w:val="multilevel"/>
    <w:tmpl w:val="DA5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96688"/>
    <w:multiLevelType w:val="hybridMultilevel"/>
    <w:tmpl w:val="7DE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47EE"/>
    <w:multiLevelType w:val="multilevel"/>
    <w:tmpl w:val="95961ACA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26"/>
    <w:rsid w:val="00013778"/>
    <w:rsid w:val="00041605"/>
    <w:rsid w:val="000630DC"/>
    <w:rsid w:val="00066401"/>
    <w:rsid w:val="00094858"/>
    <w:rsid w:val="000A5164"/>
    <w:rsid w:val="000C55A2"/>
    <w:rsid w:val="000E37F2"/>
    <w:rsid w:val="001227EE"/>
    <w:rsid w:val="00126A3A"/>
    <w:rsid w:val="001948A1"/>
    <w:rsid w:val="00197FEF"/>
    <w:rsid w:val="001C2F90"/>
    <w:rsid w:val="001D060C"/>
    <w:rsid w:val="001D30ED"/>
    <w:rsid w:val="001E5C36"/>
    <w:rsid w:val="00213C60"/>
    <w:rsid w:val="002A0E45"/>
    <w:rsid w:val="00364FC5"/>
    <w:rsid w:val="0037751A"/>
    <w:rsid w:val="003B59E9"/>
    <w:rsid w:val="003D1317"/>
    <w:rsid w:val="003D49FB"/>
    <w:rsid w:val="004434E9"/>
    <w:rsid w:val="00467573"/>
    <w:rsid w:val="00495A7A"/>
    <w:rsid w:val="00502E12"/>
    <w:rsid w:val="0050610B"/>
    <w:rsid w:val="00515989"/>
    <w:rsid w:val="00596526"/>
    <w:rsid w:val="005D1E9B"/>
    <w:rsid w:val="005E66A3"/>
    <w:rsid w:val="006311A8"/>
    <w:rsid w:val="00660ED6"/>
    <w:rsid w:val="006E3E34"/>
    <w:rsid w:val="00704B2D"/>
    <w:rsid w:val="00743D46"/>
    <w:rsid w:val="007927A9"/>
    <w:rsid w:val="007B62F8"/>
    <w:rsid w:val="007F58AE"/>
    <w:rsid w:val="00845CF2"/>
    <w:rsid w:val="008632D2"/>
    <w:rsid w:val="008C2419"/>
    <w:rsid w:val="008C4FB1"/>
    <w:rsid w:val="008D1BE2"/>
    <w:rsid w:val="008D1F64"/>
    <w:rsid w:val="008E0606"/>
    <w:rsid w:val="009633DA"/>
    <w:rsid w:val="00984914"/>
    <w:rsid w:val="009A57E2"/>
    <w:rsid w:val="009A791E"/>
    <w:rsid w:val="009C2CFE"/>
    <w:rsid w:val="00A67336"/>
    <w:rsid w:val="00AA126A"/>
    <w:rsid w:val="00AD20D4"/>
    <w:rsid w:val="00B842BD"/>
    <w:rsid w:val="00BC797A"/>
    <w:rsid w:val="00BD0BCF"/>
    <w:rsid w:val="00C01AE8"/>
    <w:rsid w:val="00C161BE"/>
    <w:rsid w:val="00C239D7"/>
    <w:rsid w:val="00C36620"/>
    <w:rsid w:val="00C36EB9"/>
    <w:rsid w:val="00CA0C90"/>
    <w:rsid w:val="00CA37B7"/>
    <w:rsid w:val="00CD4B45"/>
    <w:rsid w:val="00CF1080"/>
    <w:rsid w:val="00D55903"/>
    <w:rsid w:val="00D62A63"/>
    <w:rsid w:val="00D633C4"/>
    <w:rsid w:val="00E42B13"/>
    <w:rsid w:val="00E90546"/>
    <w:rsid w:val="00E97664"/>
    <w:rsid w:val="00EA1756"/>
    <w:rsid w:val="00EC3A3B"/>
    <w:rsid w:val="00ED302C"/>
    <w:rsid w:val="00EF24AF"/>
    <w:rsid w:val="00F858A8"/>
    <w:rsid w:val="00FC5D58"/>
    <w:rsid w:val="00FD6220"/>
    <w:rsid w:val="00FE3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823F6"/>
  <w15:docId w15:val="{18DDAC9F-E9C4-478C-B538-6E7D2EB0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6163"/>
    <w:rPr>
      <w:color w:val="0000FF"/>
      <w:u w:val="single"/>
    </w:rPr>
  </w:style>
  <w:style w:type="table" w:styleId="TableGrid">
    <w:name w:val="Table Grid"/>
    <w:basedOn w:val="TableNormal"/>
    <w:uiPriority w:val="59"/>
    <w:rsid w:val="00A06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10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10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80183"/>
    <w:rPr>
      <w:color w:val="800080"/>
      <w:u w:val="single"/>
    </w:rPr>
  </w:style>
  <w:style w:type="character" w:styleId="Emphasis">
    <w:name w:val="Emphasis"/>
    <w:uiPriority w:val="20"/>
    <w:qFormat/>
    <w:rsid w:val="000A7672"/>
    <w:rPr>
      <w:i/>
    </w:rPr>
  </w:style>
  <w:style w:type="character" w:customStyle="1" w:styleId="apple-converted-space">
    <w:name w:val="apple-converted-space"/>
    <w:rsid w:val="00314DD9"/>
  </w:style>
  <w:style w:type="paragraph" w:customStyle="1" w:styleId="Default">
    <w:name w:val="Default"/>
    <w:rsid w:val="0086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6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enickel9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ison_Nickel@baylo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F9A4-2225-EA40-B9ED-572D48B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1439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11260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http://digital.library.wisc.edu/1793/46690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Nickel</dc:creator>
  <cp:lastModifiedBy>Microsoft Office User</cp:lastModifiedBy>
  <cp:revision>8</cp:revision>
  <cp:lastPrinted>2019-10-02T01:33:00Z</cp:lastPrinted>
  <dcterms:created xsi:type="dcterms:W3CDTF">2019-10-02T01:33:00Z</dcterms:created>
  <dcterms:modified xsi:type="dcterms:W3CDTF">2020-06-17T17:11:00Z</dcterms:modified>
</cp:coreProperties>
</file>