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31AF" w14:textId="77777777" w:rsidR="00DA114E" w:rsidRPr="00AF1FA2" w:rsidRDefault="00DA114E">
      <w:pPr>
        <w:jc w:val="center"/>
        <w:rPr>
          <w:rFonts w:ascii="Garamond" w:hAnsi="Garamond"/>
          <w:b/>
          <w:color w:val="000000"/>
          <w:sz w:val="36"/>
          <w:szCs w:val="36"/>
        </w:rPr>
      </w:pPr>
    </w:p>
    <w:p w14:paraId="17E57500" w14:textId="77777777" w:rsidR="00B720A6" w:rsidRPr="00AF1FA2" w:rsidRDefault="00000000">
      <w:pPr>
        <w:jc w:val="center"/>
        <w:rPr>
          <w:rFonts w:ascii="Garamond" w:hAnsi="Garamond"/>
          <w:b/>
          <w:color w:val="000000"/>
          <w:sz w:val="36"/>
          <w:szCs w:val="36"/>
        </w:rPr>
      </w:pPr>
      <w:hyperlink r:id="rId4" w:history="1">
        <w:r w:rsidR="00B720A6" w:rsidRPr="00AF1FA2">
          <w:rPr>
            <w:rStyle w:val="Hyperlink"/>
            <w:rFonts w:ascii="Garamond" w:hAnsi="Garamond"/>
            <w:b/>
            <w:sz w:val="36"/>
            <w:szCs w:val="36"/>
          </w:rPr>
          <w:t>PHILIP JENKINS</w:t>
        </w:r>
      </w:hyperlink>
    </w:p>
    <w:p w14:paraId="0010849B" w14:textId="77777777" w:rsidR="00B720A6" w:rsidRPr="00AF1FA2" w:rsidRDefault="00B720A6" w:rsidP="00B720A6">
      <w:pPr>
        <w:rPr>
          <w:rFonts w:ascii="Garamond" w:hAnsi="Garamond"/>
          <w:b/>
          <w:color w:val="000000"/>
          <w:sz w:val="36"/>
          <w:szCs w:val="36"/>
        </w:rPr>
      </w:pPr>
    </w:p>
    <w:p w14:paraId="3EF2F958" w14:textId="77777777" w:rsidR="009C7246" w:rsidRDefault="0033785C" w:rsidP="00865C12">
      <w:pPr>
        <w:jc w:val="center"/>
        <w:rPr>
          <w:rFonts w:ascii="Garamond" w:hAnsi="Garamond"/>
          <w:b/>
          <w:color w:val="000000"/>
          <w:sz w:val="36"/>
          <w:szCs w:val="36"/>
        </w:rPr>
      </w:pPr>
      <w:r w:rsidRPr="00AF1FA2">
        <w:rPr>
          <w:rFonts w:ascii="Garamond" w:hAnsi="Garamond"/>
          <w:b/>
          <w:color w:val="000000"/>
          <w:sz w:val="36"/>
          <w:szCs w:val="36"/>
        </w:rPr>
        <w:t>ARTICLES AND BOOK CHAPTERS</w:t>
      </w:r>
    </w:p>
    <w:p w14:paraId="75DF8464" w14:textId="77777777" w:rsidR="00090B19" w:rsidRPr="00AF1FA2" w:rsidRDefault="00090B19" w:rsidP="00865C12">
      <w:pPr>
        <w:jc w:val="center"/>
        <w:rPr>
          <w:rFonts w:ascii="Garamond" w:hAnsi="Garamond"/>
          <w:color w:val="000000"/>
          <w:sz w:val="36"/>
          <w:szCs w:val="36"/>
        </w:rPr>
      </w:pPr>
    </w:p>
    <w:p w14:paraId="0A547F7C" w14:textId="77777777" w:rsidR="00865C12" w:rsidRPr="00AF1FA2" w:rsidRDefault="00865C12">
      <w:pPr>
        <w:rPr>
          <w:rFonts w:ascii="Garamond" w:hAnsi="Garamond"/>
          <w:color w:val="000000"/>
          <w:szCs w:val="24"/>
        </w:rPr>
      </w:pPr>
    </w:p>
    <w:p w14:paraId="66AB7BB5" w14:textId="77777777" w:rsidR="00865C12" w:rsidRPr="00AF1FA2" w:rsidRDefault="00865C12">
      <w:pPr>
        <w:pStyle w:val="Heading2"/>
        <w:rPr>
          <w:rFonts w:ascii="Garamond" w:hAnsi="Garamond"/>
          <w:sz w:val="24"/>
          <w:szCs w:val="24"/>
        </w:rPr>
      </w:pPr>
      <w:r w:rsidRPr="00AF1FA2">
        <w:rPr>
          <w:rFonts w:ascii="Garamond" w:hAnsi="Garamond"/>
          <w:sz w:val="24"/>
          <w:szCs w:val="24"/>
        </w:rPr>
        <w:t>Articles</w:t>
      </w:r>
    </w:p>
    <w:p w14:paraId="5BB5A96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3313F7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From Edward </w:t>
      </w:r>
      <w:proofErr w:type="spellStart"/>
      <w:r w:rsidRPr="00AF1FA2">
        <w:rPr>
          <w:rFonts w:ascii="Garamond" w:hAnsi="Garamond"/>
          <w:color w:val="000000"/>
          <w:szCs w:val="24"/>
        </w:rPr>
        <w:t>Lhuyd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to Iolo </w:t>
      </w:r>
      <w:proofErr w:type="spellStart"/>
      <w:r w:rsidRPr="00AF1FA2">
        <w:rPr>
          <w:rFonts w:ascii="Garamond" w:hAnsi="Garamond"/>
          <w:color w:val="000000"/>
          <w:szCs w:val="24"/>
        </w:rPr>
        <w:t>Morganwg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: The Death and Rebirth of Antiquarianism in Eighteenth Century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Morgannwg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23(1979):29-48.</w:t>
      </w:r>
    </w:p>
    <w:p w14:paraId="735CB10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5FFB8C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South Wales and Munster in the Eighteenth Century, </w:t>
      </w:r>
      <w:r w:rsidRPr="00AF1FA2">
        <w:rPr>
          <w:rFonts w:ascii="Garamond" w:hAnsi="Garamond"/>
          <w:color w:val="000000"/>
          <w:szCs w:val="24"/>
          <w:u w:val="single"/>
        </w:rPr>
        <w:t>Journal of the Cork Historical and Archaeological Society</w:t>
      </w:r>
      <w:r w:rsidRPr="00AF1FA2">
        <w:rPr>
          <w:rFonts w:ascii="Garamond" w:hAnsi="Garamond"/>
          <w:color w:val="000000"/>
          <w:szCs w:val="24"/>
        </w:rPr>
        <w:t xml:space="preserve"> 34(1979): 95-101.</w:t>
      </w:r>
    </w:p>
    <w:p w14:paraId="7E615BE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810699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proofErr w:type="spellStart"/>
      <w:r w:rsidRPr="00AF1FA2">
        <w:rPr>
          <w:rFonts w:ascii="Garamond" w:hAnsi="Garamond"/>
          <w:color w:val="000000"/>
          <w:szCs w:val="24"/>
        </w:rPr>
        <w:t>Jacobites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Freemasons in Eighteenth Century Wales, </w:t>
      </w:r>
      <w:r w:rsidRPr="00AF1FA2">
        <w:rPr>
          <w:rFonts w:ascii="Garamond" w:hAnsi="Garamond"/>
          <w:color w:val="000000"/>
          <w:szCs w:val="24"/>
          <w:u w:val="single"/>
        </w:rPr>
        <w:t>Welsh History Review</w:t>
      </w:r>
      <w:r w:rsidRPr="00AF1FA2">
        <w:rPr>
          <w:rFonts w:ascii="Garamond" w:hAnsi="Garamond"/>
          <w:color w:val="000000"/>
          <w:szCs w:val="24"/>
        </w:rPr>
        <w:t xml:space="preserve"> 9(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1979): 391-406.</w:t>
      </w:r>
    </w:p>
    <w:p w14:paraId="28AEAAD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FDC680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Two Poems on the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Gentry Community in the Reign of James II, </w:t>
      </w:r>
      <w:r w:rsidRPr="00AF1FA2">
        <w:rPr>
          <w:rFonts w:ascii="Garamond" w:hAnsi="Garamond"/>
          <w:color w:val="000000"/>
          <w:szCs w:val="24"/>
          <w:u w:val="single"/>
        </w:rPr>
        <w:t>National Library of Wales Journal</w:t>
      </w:r>
      <w:r w:rsidRPr="00AF1FA2">
        <w:rPr>
          <w:rFonts w:ascii="Garamond" w:hAnsi="Garamond"/>
          <w:color w:val="000000"/>
          <w:szCs w:val="24"/>
        </w:rPr>
        <w:t xml:space="preserve"> 21(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1979): 159-178.</w:t>
      </w:r>
    </w:p>
    <w:p w14:paraId="559076D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22AFD5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Anti-Popery on the Welsh Marches in the Seventeenth Century, </w:t>
      </w:r>
      <w:r w:rsidRPr="00AF1FA2">
        <w:rPr>
          <w:rFonts w:ascii="Garamond" w:hAnsi="Garamond"/>
          <w:color w:val="000000"/>
          <w:szCs w:val="24"/>
          <w:u w:val="single"/>
        </w:rPr>
        <w:t>Historical Journal</w:t>
      </w:r>
      <w:r w:rsidRPr="00AF1FA2">
        <w:rPr>
          <w:rFonts w:ascii="Garamond" w:hAnsi="Garamond"/>
          <w:color w:val="000000"/>
          <w:szCs w:val="24"/>
        </w:rPr>
        <w:t xml:space="preserve"> 23(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1980): 275-93.</w:t>
      </w:r>
    </w:p>
    <w:p w14:paraId="66454B5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B6841E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 New Source for the History of Eighteenth Century </w:t>
      </w:r>
      <w:proofErr w:type="spellStart"/>
      <w:r w:rsidRPr="00AF1FA2">
        <w:rPr>
          <w:rFonts w:ascii="Garamond" w:hAnsi="Garamond"/>
          <w:color w:val="000000"/>
          <w:szCs w:val="24"/>
        </w:rPr>
        <w:t>Monmouthshire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Monmouthshire</w:t>
      </w:r>
      <w:proofErr w:type="spellEnd"/>
      <w:r w:rsidRPr="00AF1FA2">
        <w:rPr>
          <w:rFonts w:ascii="Garamond" w:hAnsi="Garamond"/>
          <w:color w:val="000000"/>
          <w:szCs w:val="24"/>
          <w:u w:val="single"/>
        </w:rPr>
        <w:t xml:space="preserve"> Antiquary</w:t>
      </w:r>
      <w:r w:rsidRPr="00AF1FA2">
        <w:rPr>
          <w:rFonts w:ascii="Garamond" w:hAnsi="Garamond"/>
          <w:color w:val="000000"/>
          <w:szCs w:val="24"/>
        </w:rPr>
        <w:t xml:space="preserve"> 4(1980): 46-9.</w:t>
      </w:r>
    </w:p>
    <w:p w14:paraId="39B58AC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4997C7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`A Welsh Lancashire?' </w:t>
      </w:r>
      <w:proofErr w:type="spellStart"/>
      <w:r w:rsidRPr="00AF1FA2">
        <w:rPr>
          <w:rFonts w:ascii="Garamond" w:hAnsi="Garamond"/>
          <w:color w:val="000000"/>
          <w:szCs w:val="24"/>
        </w:rPr>
        <w:t>Monmouthshire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Catholics in the Eighteenth Century, </w:t>
      </w:r>
      <w:r w:rsidRPr="00AF1FA2">
        <w:rPr>
          <w:rFonts w:ascii="Garamond" w:hAnsi="Garamond"/>
          <w:color w:val="000000"/>
          <w:szCs w:val="24"/>
          <w:u w:val="single"/>
        </w:rPr>
        <w:t>Recusant History</w:t>
      </w:r>
      <w:r w:rsidRPr="00AF1FA2">
        <w:rPr>
          <w:rFonts w:ascii="Garamond" w:hAnsi="Garamond"/>
          <w:color w:val="000000"/>
          <w:szCs w:val="24"/>
        </w:rPr>
        <w:t xml:space="preserve"> 15(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1980): 176-188.</w:t>
      </w:r>
    </w:p>
    <w:p w14:paraId="0F488CF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D55A2B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Roads in the Early Modern Period, </w:t>
      </w:r>
      <w:r w:rsidRPr="00AF1FA2">
        <w:rPr>
          <w:rFonts w:ascii="Garamond" w:hAnsi="Garamond"/>
          <w:color w:val="000000"/>
          <w:szCs w:val="24"/>
          <w:u w:val="single"/>
        </w:rPr>
        <w:t>Transactions of the Port Talbot Historical Society</w:t>
      </w:r>
      <w:r w:rsidRPr="00AF1FA2">
        <w:rPr>
          <w:rFonts w:ascii="Garamond" w:hAnsi="Garamond"/>
          <w:color w:val="000000"/>
          <w:szCs w:val="24"/>
        </w:rPr>
        <w:t xml:space="preserve"> 3(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1981): 92-101.</w:t>
      </w:r>
    </w:p>
    <w:p w14:paraId="0951554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040466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`The Old Leaven.' The Welsh Roundheads After 1660, </w:t>
      </w:r>
      <w:r w:rsidRPr="00AF1FA2">
        <w:rPr>
          <w:rFonts w:ascii="Garamond" w:hAnsi="Garamond"/>
          <w:color w:val="000000"/>
          <w:szCs w:val="24"/>
          <w:u w:val="single"/>
        </w:rPr>
        <w:t>Historical Journal</w:t>
      </w:r>
      <w:r w:rsidRPr="00AF1FA2">
        <w:rPr>
          <w:rFonts w:ascii="Garamond" w:hAnsi="Garamond"/>
          <w:color w:val="000000"/>
          <w:szCs w:val="24"/>
        </w:rPr>
        <w:t xml:space="preserve"> 24(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1981): 807-823.</w:t>
      </w:r>
    </w:p>
    <w:p w14:paraId="0CD9A23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43074F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Gibbs Family: Law and Party Politics in Stuart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Morgannwg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25(1981): 100-111.</w:t>
      </w:r>
    </w:p>
    <w:p w14:paraId="2204EE6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23B56E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Mary Wharton and the Rise of the `New Woman.' </w:t>
      </w:r>
      <w:r w:rsidRPr="00AF1FA2">
        <w:rPr>
          <w:rFonts w:ascii="Garamond" w:hAnsi="Garamond"/>
          <w:color w:val="000000"/>
          <w:szCs w:val="24"/>
          <w:u w:val="single"/>
        </w:rPr>
        <w:t>National Library of Wales Journal</w:t>
      </w:r>
      <w:r w:rsidRPr="00AF1FA2">
        <w:rPr>
          <w:rFonts w:ascii="Garamond" w:hAnsi="Garamond"/>
          <w:color w:val="000000"/>
          <w:szCs w:val="24"/>
        </w:rPr>
        <w:t xml:space="preserve"> 22(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1981): 170-186.</w:t>
      </w:r>
    </w:p>
    <w:p w14:paraId="298212E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E1BA46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Demographic Decline of the Landed Gentry in the Eighteenth Century: A South Wales Study, </w:t>
      </w:r>
      <w:r w:rsidRPr="00AF1FA2">
        <w:rPr>
          <w:rFonts w:ascii="Garamond" w:hAnsi="Garamond"/>
          <w:color w:val="000000"/>
          <w:szCs w:val="24"/>
          <w:u w:val="single"/>
        </w:rPr>
        <w:t>Welsh History Review</w:t>
      </w:r>
      <w:r w:rsidRPr="00AF1FA2">
        <w:rPr>
          <w:rFonts w:ascii="Garamond" w:hAnsi="Garamond"/>
          <w:color w:val="000000"/>
          <w:szCs w:val="24"/>
        </w:rPr>
        <w:t xml:space="preserve"> 11(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1982): 31-49.</w:t>
      </w:r>
    </w:p>
    <w:p w14:paraId="057EA24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624C46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lastRenderedPageBreak/>
        <w:t xml:space="preserve">John </w:t>
      </w:r>
      <w:proofErr w:type="spellStart"/>
      <w:r w:rsidRPr="00AF1FA2">
        <w:rPr>
          <w:rFonts w:ascii="Garamond" w:hAnsi="Garamond"/>
          <w:color w:val="000000"/>
          <w:szCs w:val="24"/>
        </w:rPr>
        <w:t>Clephane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: A Scottish </w:t>
      </w:r>
      <w:proofErr w:type="spellStart"/>
      <w:r w:rsidRPr="00AF1FA2">
        <w:rPr>
          <w:rFonts w:ascii="Garamond" w:hAnsi="Garamond"/>
          <w:color w:val="000000"/>
          <w:szCs w:val="24"/>
        </w:rPr>
        <w:t>Traveller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in Eighteenth Century Europe, </w:t>
      </w:r>
      <w:r w:rsidRPr="00AF1FA2">
        <w:rPr>
          <w:rFonts w:ascii="Garamond" w:hAnsi="Garamond"/>
          <w:color w:val="000000"/>
          <w:szCs w:val="24"/>
          <w:u w:val="single"/>
        </w:rPr>
        <w:t>National Library of Wales Journal</w:t>
      </w:r>
      <w:r w:rsidRPr="00AF1FA2">
        <w:rPr>
          <w:rFonts w:ascii="Garamond" w:hAnsi="Garamond"/>
          <w:color w:val="000000"/>
          <w:szCs w:val="24"/>
        </w:rPr>
        <w:t xml:space="preserve"> 22(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1982): 416-426.</w:t>
      </w:r>
    </w:p>
    <w:p w14:paraId="2B9077B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04E8E4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Radicals and the Rehabilitative Ideal 1890-1940, </w:t>
      </w:r>
      <w:r w:rsidRPr="00AF1FA2">
        <w:rPr>
          <w:rFonts w:ascii="Garamond" w:hAnsi="Garamond"/>
          <w:color w:val="000000"/>
          <w:szCs w:val="24"/>
          <w:u w:val="single"/>
        </w:rPr>
        <w:t>Criminology</w:t>
      </w:r>
      <w:r w:rsidRPr="00AF1FA2">
        <w:rPr>
          <w:rFonts w:ascii="Garamond" w:hAnsi="Garamond"/>
          <w:color w:val="000000"/>
          <w:szCs w:val="24"/>
        </w:rPr>
        <w:t xml:space="preserve"> 20(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1982): 347-372.</w:t>
      </w:r>
    </w:p>
    <w:p w14:paraId="40B6682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0C793B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>`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Erewhon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': A Manifesto of the Rehabilitative Ideal, </w:t>
      </w:r>
      <w:r w:rsidRPr="00AF1FA2">
        <w:rPr>
          <w:rFonts w:ascii="Garamond" w:hAnsi="Garamond"/>
          <w:color w:val="000000"/>
          <w:szCs w:val="24"/>
          <w:u w:val="single"/>
        </w:rPr>
        <w:t>Journal of Criminal Justice</w:t>
      </w:r>
      <w:r w:rsidRPr="00AF1FA2">
        <w:rPr>
          <w:rFonts w:ascii="Garamond" w:hAnsi="Garamond"/>
          <w:color w:val="000000"/>
          <w:szCs w:val="24"/>
        </w:rPr>
        <w:t xml:space="preserve"> 11(1) (1983): 35-46.</w:t>
      </w:r>
    </w:p>
    <w:p w14:paraId="737B8A2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56F175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Francis Gwyn and the Birth of the Tory Party, </w:t>
      </w:r>
      <w:r w:rsidRPr="00AF1FA2">
        <w:rPr>
          <w:rFonts w:ascii="Garamond" w:hAnsi="Garamond"/>
          <w:color w:val="000000"/>
          <w:szCs w:val="24"/>
          <w:u w:val="single"/>
        </w:rPr>
        <w:t>Welsh History Review</w:t>
      </w:r>
      <w:r w:rsidRPr="00AF1FA2">
        <w:rPr>
          <w:rFonts w:ascii="Garamond" w:hAnsi="Garamond"/>
          <w:color w:val="000000"/>
          <w:szCs w:val="24"/>
        </w:rPr>
        <w:t xml:space="preserve"> 11(3) (1983): 183-201.</w:t>
      </w:r>
    </w:p>
    <w:p w14:paraId="71DF281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912D3A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Eugenics, Crime and Ideology, </w:t>
      </w:r>
      <w:r w:rsidRPr="00AF1FA2">
        <w:rPr>
          <w:rFonts w:ascii="Garamond" w:hAnsi="Garamond"/>
          <w:color w:val="000000"/>
          <w:szCs w:val="24"/>
          <w:u w:val="single"/>
        </w:rPr>
        <w:t>Pennsylvania History</w:t>
      </w:r>
      <w:r w:rsidRPr="00AF1FA2">
        <w:rPr>
          <w:rFonts w:ascii="Garamond" w:hAnsi="Garamond"/>
          <w:color w:val="000000"/>
          <w:szCs w:val="24"/>
        </w:rPr>
        <w:t xml:space="preserve"> 51(1) (1984): 64-78.</w:t>
      </w:r>
    </w:p>
    <w:p w14:paraId="024D7AF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173276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Creation of an Ancient Gentry: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1760-1840, </w:t>
      </w:r>
      <w:r w:rsidRPr="00AF1FA2">
        <w:rPr>
          <w:rFonts w:ascii="Garamond" w:hAnsi="Garamond"/>
          <w:color w:val="000000"/>
          <w:szCs w:val="24"/>
          <w:u w:val="single"/>
        </w:rPr>
        <w:t>Welsh History Review</w:t>
      </w:r>
      <w:r w:rsidRPr="00AF1FA2">
        <w:rPr>
          <w:rFonts w:ascii="Garamond" w:hAnsi="Garamond"/>
          <w:color w:val="000000"/>
          <w:szCs w:val="24"/>
        </w:rPr>
        <w:t xml:space="preserve"> 12(1) (1984): 29-49.</w:t>
      </w:r>
    </w:p>
    <w:p w14:paraId="69BB73C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756B16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Dominance of Authority: Austin Turk and </w:t>
      </w:r>
      <w:r w:rsidRPr="00AF1FA2">
        <w:rPr>
          <w:rFonts w:ascii="Garamond" w:hAnsi="Garamond"/>
          <w:color w:val="000000"/>
          <w:szCs w:val="24"/>
          <w:u w:val="single"/>
        </w:rPr>
        <w:t>Political Criminality</w:t>
      </w:r>
      <w:r w:rsidRPr="00AF1FA2">
        <w:rPr>
          <w:rFonts w:ascii="Garamond" w:hAnsi="Garamond"/>
          <w:color w:val="000000"/>
          <w:szCs w:val="24"/>
        </w:rPr>
        <w:t xml:space="preserve">, (with Gary W. Potter) </w:t>
      </w:r>
      <w:r w:rsidRPr="00AF1FA2">
        <w:rPr>
          <w:rFonts w:ascii="Garamond" w:hAnsi="Garamond"/>
          <w:color w:val="000000"/>
          <w:szCs w:val="24"/>
          <w:u w:val="single"/>
        </w:rPr>
        <w:t>Contemporary Crises</w:t>
      </w:r>
      <w:r w:rsidRPr="00AF1FA2">
        <w:rPr>
          <w:rFonts w:ascii="Garamond" w:hAnsi="Garamond"/>
          <w:color w:val="000000"/>
          <w:szCs w:val="24"/>
        </w:rPr>
        <w:t xml:space="preserve"> 8(1984): 157-165.</w:t>
      </w:r>
    </w:p>
    <w:p w14:paraId="33E18BA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EB72C1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proofErr w:type="spellStart"/>
      <w:r w:rsidRPr="00AF1FA2">
        <w:rPr>
          <w:rFonts w:ascii="Garamond" w:hAnsi="Garamond"/>
          <w:color w:val="000000"/>
          <w:szCs w:val="24"/>
        </w:rPr>
        <w:t>Cambridgeshire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the Gentry, </w:t>
      </w:r>
      <w:r w:rsidRPr="00AF1FA2">
        <w:rPr>
          <w:rFonts w:ascii="Garamond" w:hAnsi="Garamond"/>
          <w:color w:val="000000"/>
          <w:szCs w:val="24"/>
          <w:u w:val="single"/>
        </w:rPr>
        <w:t>Journal of Regional and Local Studies</w:t>
      </w:r>
      <w:r w:rsidRPr="00AF1FA2">
        <w:rPr>
          <w:rFonts w:ascii="Garamond" w:hAnsi="Garamond"/>
          <w:color w:val="000000"/>
          <w:szCs w:val="24"/>
        </w:rPr>
        <w:t xml:space="preserve"> 4(1) (1984): 1-17.</w:t>
      </w:r>
    </w:p>
    <w:p w14:paraId="0423E89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09FC2F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Varieties of Enlightenment Criminology: Beccaria, Godwin, de Sade, </w:t>
      </w:r>
      <w:r w:rsidRPr="00AF1FA2">
        <w:rPr>
          <w:rFonts w:ascii="Garamond" w:hAnsi="Garamond"/>
          <w:color w:val="000000"/>
          <w:szCs w:val="24"/>
          <w:u w:val="single"/>
        </w:rPr>
        <w:t>British Journal of Criminology</w:t>
      </w:r>
      <w:r w:rsidRPr="00AF1FA2">
        <w:rPr>
          <w:rFonts w:ascii="Garamond" w:hAnsi="Garamond"/>
          <w:color w:val="000000"/>
          <w:szCs w:val="24"/>
        </w:rPr>
        <w:t xml:space="preserve"> 24(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1984): 112-130.</w:t>
      </w:r>
    </w:p>
    <w:p w14:paraId="3C06BE0B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  <w:u w:val="single"/>
        </w:rPr>
      </w:pPr>
      <w:r w:rsidRPr="00AF1FA2">
        <w:rPr>
          <w:rFonts w:ascii="Garamond" w:hAnsi="Garamond"/>
          <w:color w:val="000000"/>
          <w:szCs w:val="24"/>
          <w:u w:val="single"/>
        </w:rPr>
        <w:t>*This article has been reprinted twice:</w:t>
      </w:r>
    </w:p>
    <w:p w14:paraId="69B576D9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1. (under the title of The Marquis de Sade and Enlightenment Criminology,) in Colette Verger Michael, ed., </w:t>
      </w:r>
      <w:r w:rsidRPr="00AF1FA2">
        <w:rPr>
          <w:rFonts w:ascii="Garamond" w:hAnsi="Garamond"/>
          <w:color w:val="000000"/>
          <w:szCs w:val="24"/>
          <w:u w:val="single"/>
        </w:rPr>
        <w:t>The Marquis de Sade: His Ethics and His Rhetoric</w:t>
      </w:r>
      <w:r w:rsidRPr="00AF1FA2">
        <w:rPr>
          <w:rFonts w:ascii="Garamond" w:hAnsi="Garamond"/>
          <w:color w:val="000000"/>
          <w:szCs w:val="24"/>
        </w:rPr>
        <w:t xml:space="preserve"> (Peter Lang Publishing, 1989), pp.117-142. In American University Series II: Romance Languages and Literature </w:t>
      </w:r>
    </w:p>
    <w:p w14:paraId="719D4E47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2. This article has been reprinted in Piers </w:t>
      </w:r>
      <w:proofErr w:type="spellStart"/>
      <w:r w:rsidRPr="00AF1FA2">
        <w:rPr>
          <w:rFonts w:ascii="Garamond" w:hAnsi="Garamond"/>
          <w:color w:val="000000"/>
          <w:szCs w:val="24"/>
        </w:rPr>
        <w:t>Beirne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ed., </w:t>
      </w:r>
      <w:r w:rsidRPr="00AF1FA2">
        <w:rPr>
          <w:rFonts w:ascii="Garamond" w:hAnsi="Garamond"/>
          <w:color w:val="000000"/>
          <w:szCs w:val="24"/>
          <w:u w:val="single"/>
        </w:rPr>
        <w:t>The Origins and Growth of Criminology: Essays in Intellectual History 1760-1945</w:t>
      </w:r>
      <w:r w:rsidRPr="00AF1FA2">
        <w:rPr>
          <w:rFonts w:ascii="Garamond" w:hAnsi="Garamond"/>
          <w:color w:val="000000"/>
          <w:szCs w:val="24"/>
        </w:rPr>
        <w:t>, (</w:t>
      </w:r>
      <w:proofErr w:type="spellStart"/>
      <w:r w:rsidRPr="00AF1FA2">
        <w:rPr>
          <w:rFonts w:ascii="Garamond" w:hAnsi="Garamond"/>
          <w:color w:val="000000"/>
          <w:szCs w:val="24"/>
        </w:rPr>
        <w:t>Aldershot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England: Dartmouth Publishing, 1994: in the series, </w:t>
      </w:r>
      <w:r w:rsidRPr="00AF1FA2">
        <w:rPr>
          <w:rFonts w:ascii="Garamond" w:hAnsi="Garamond"/>
          <w:color w:val="000000"/>
          <w:szCs w:val="24"/>
          <w:u w:val="single"/>
        </w:rPr>
        <w:t>International Library of Criminology and Criminal Justice)</w:t>
      </w:r>
      <w:r w:rsidRPr="00AF1FA2">
        <w:rPr>
          <w:rFonts w:ascii="Garamond" w:hAnsi="Garamond"/>
          <w:color w:val="000000"/>
          <w:szCs w:val="24"/>
        </w:rPr>
        <w:t>.</w:t>
      </w:r>
    </w:p>
    <w:p w14:paraId="3AD0E5C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B0B604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Temperance and the Origins of Progressive Penology, </w:t>
      </w:r>
      <w:r w:rsidRPr="00AF1FA2">
        <w:rPr>
          <w:rFonts w:ascii="Garamond" w:hAnsi="Garamond"/>
          <w:color w:val="000000"/>
          <w:szCs w:val="24"/>
          <w:u w:val="single"/>
        </w:rPr>
        <w:t>Journal of Criminal Justice</w:t>
      </w:r>
      <w:r w:rsidRPr="00AF1FA2">
        <w:rPr>
          <w:rFonts w:ascii="Garamond" w:hAnsi="Garamond"/>
          <w:color w:val="000000"/>
          <w:szCs w:val="24"/>
        </w:rPr>
        <w:t xml:space="preserve"> 12(6) (1984): 551-566.</w:t>
      </w:r>
    </w:p>
    <w:p w14:paraId="7E7A4A7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48828B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G.K. Chesterton and the Resistance to Positivist Penology, </w:t>
      </w:r>
      <w:r w:rsidRPr="00AF1FA2">
        <w:rPr>
          <w:rFonts w:ascii="Garamond" w:hAnsi="Garamond"/>
          <w:color w:val="000000"/>
          <w:szCs w:val="24"/>
          <w:u w:val="single"/>
        </w:rPr>
        <w:t>Law and Justice</w:t>
      </w:r>
      <w:r w:rsidRPr="00AF1FA2">
        <w:rPr>
          <w:rFonts w:ascii="Garamond" w:hAnsi="Garamond"/>
          <w:color w:val="000000"/>
          <w:szCs w:val="24"/>
        </w:rPr>
        <w:t xml:space="preserve"> 80-81(1984): 7-24.</w:t>
      </w:r>
    </w:p>
    <w:p w14:paraId="668F2B8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D85D09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Correctional Issues and Politics: A Cross-National Study, </w:t>
      </w:r>
      <w:r w:rsidRPr="00AF1FA2">
        <w:rPr>
          <w:rFonts w:ascii="Garamond" w:hAnsi="Garamond"/>
          <w:color w:val="000000"/>
          <w:szCs w:val="24"/>
          <w:u w:val="single"/>
        </w:rPr>
        <w:t>Proceedings of the 114th Annual Congress of the American Correctional Association</w:t>
      </w:r>
      <w:r w:rsidRPr="00AF1FA2">
        <w:rPr>
          <w:rFonts w:ascii="Garamond" w:hAnsi="Garamond"/>
          <w:color w:val="000000"/>
          <w:szCs w:val="24"/>
        </w:rPr>
        <w:t xml:space="preserve">. San Antonio, TX (1984): 97-104. </w:t>
      </w:r>
    </w:p>
    <w:p w14:paraId="319FA53E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*Reprinted:</w:t>
      </w:r>
      <w:r w:rsidRPr="00AF1FA2">
        <w:rPr>
          <w:rFonts w:ascii="Garamond" w:hAnsi="Garamond"/>
          <w:color w:val="000000"/>
          <w:szCs w:val="24"/>
        </w:rPr>
        <w:t xml:space="preserve"> This article was reprinted as Prison Crowding: A Cross-National Study, In </w:t>
      </w:r>
      <w:r w:rsidRPr="00AF1FA2">
        <w:rPr>
          <w:rFonts w:ascii="Garamond" w:hAnsi="Garamond"/>
          <w:color w:val="000000"/>
          <w:szCs w:val="24"/>
          <w:u w:val="single"/>
        </w:rPr>
        <w:t>International Corrections: An Overview</w:t>
      </w:r>
      <w:r w:rsidRPr="00AF1FA2">
        <w:rPr>
          <w:rFonts w:ascii="Garamond" w:hAnsi="Garamond"/>
          <w:color w:val="000000"/>
          <w:szCs w:val="24"/>
        </w:rPr>
        <w:t xml:space="preserve"> (ACA Monograph number 11, 1987), pp. 17-26.</w:t>
      </w:r>
    </w:p>
    <w:p w14:paraId="54930F7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8C44CA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Tory Tradition in Eighteenth Century Cardiff, </w:t>
      </w:r>
      <w:r w:rsidRPr="00AF1FA2">
        <w:rPr>
          <w:rFonts w:ascii="Garamond" w:hAnsi="Garamond"/>
          <w:color w:val="000000"/>
          <w:szCs w:val="24"/>
          <w:u w:val="single"/>
        </w:rPr>
        <w:t>Welsh History Review</w:t>
      </w:r>
      <w:r w:rsidRPr="00AF1FA2">
        <w:rPr>
          <w:rFonts w:ascii="Garamond" w:hAnsi="Garamond"/>
          <w:color w:val="000000"/>
          <w:szCs w:val="24"/>
        </w:rPr>
        <w:t xml:space="preserve"> 12(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1984):180-196.</w:t>
      </w:r>
    </w:p>
    <w:p w14:paraId="0DBE4E8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8D78E6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lastRenderedPageBreak/>
        <w:t xml:space="preserve">Church Patronage and Clerical Politics in Eighteenth Century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Morgannwg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28(1984):32-47.</w:t>
      </w:r>
    </w:p>
    <w:p w14:paraId="607EB47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7DE627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Tory Industrialism and Town Politics, </w:t>
      </w:r>
      <w:r w:rsidRPr="00AF1FA2">
        <w:rPr>
          <w:rFonts w:ascii="Garamond" w:hAnsi="Garamond"/>
          <w:color w:val="000000"/>
          <w:szCs w:val="24"/>
          <w:u w:val="single"/>
        </w:rPr>
        <w:t>Historical Journal</w:t>
      </w:r>
      <w:r w:rsidRPr="00AF1FA2">
        <w:rPr>
          <w:rFonts w:ascii="Garamond" w:hAnsi="Garamond"/>
          <w:color w:val="000000"/>
          <w:szCs w:val="24"/>
        </w:rPr>
        <w:t xml:space="preserve"> 28(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1985):102-123.</w:t>
      </w:r>
    </w:p>
    <w:p w14:paraId="2975622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742444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Old and New Catholics in Stuart Wales: The Carne Family, </w:t>
      </w:r>
      <w:r w:rsidRPr="00AF1FA2">
        <w:rPr>
          <w:rFonts w:ascii="Garamond" w:hAnsi="Garamond"/>
          <w:color w:val="000000"/>
          <w:szCs w:val="24"/>
          <w:u w:val="single"/>
        </w:rPr>
        <w:t>Recusant History</w:t>
      </w:r>
      <w:r w:rsidRPr="00AF1FA2">
        <w:rPr>
          <w:rFonts w:ascii="Garamond" w:hAnsi="Garamond"/>
          <w:color w:val="000000"/>
          <w:szCs w:val="24"/>
        </w:rPr>
        <w:t xml:space="preserve"> 17(1985): 362-373.</w:t>
      </w:r>
    </w:p>
    <w:p w14:paraId="644181A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016B54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Midland Toryism in the Eighteenth Century, </w:t>
      </w:r>
      <w:r w:rsidRPr="00AF1FA2">
        <w:rPr>
          <w:rFonts w:ascii="Garamond" w:hAnsi="Garamond"/>
          <w:color w:val="000000"/>
          <w:szCs w:val="24"/>
          <w:u w:val="single"/>
        </w:rPr>
        <w:t>Journal of Regional and Local Studies</w:t>
      </w:r>
      <w:r w:rsidRPr="00AF1FA2">
        <w:rPr>
          <w:rFonts w:ascii="Garamond" w:hAnsi="Garamond"/>
          <w:color w:val="000000"/>
          <w:szCs w:val="24"/>
        </w:rPr>
        <w:t xml:space="preserve"> 6(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1985): 1-12.</w:t>
      </w:r>
    </w:p>
    <w:p w14:paraId="42367DE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F88D77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 Progressive Revolution? Pennsylvania Penology 1900-1950, </w:t>
      </w:r>
      <w:r w:rsidRPr="00AF1FA2">
        <w:rPr>
          <w:rFonts w:ascii="Garamond" w:hAnsi="Garamond"/>
          <w:color w:val="000000"/>
          <w:szCs w:val="24"/>
          <w:u w:val="single"/>
        </w:rPr>
        <w:t>Criminal Justice History</w:t>
      </w:r>
      <w:r w:rsidRPr="00AF1FA2">
        <w:rPr>
          <w:rFonts w:ascii="Garamond" w:hAnsi="Garamond"/>
          <w:color w:val="000000"/>
          <w:szCs w:val="24"/>
        </w:rPr>
        <w:t xml:space="preserve"> 6(1985): 177-199.</w:t>
      </w:r>
    </w:p>
    <w:p w14:paraId="7FBED42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6DEF4C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Wales and the Order of the Royal Oak, </w:t>
      </w:r>
      <w:r w:rsidRPr="00AF1FA2">
        <w:rPr>
          <w:rFonts w:ascii="Garamond" w:hAnsi="Garamond"/>
          <w:color w:val="000000"/>
          <w:szCs w:val="24"/>
          <w:u w:val="single"/>
        </w:rPr>
        <w:t>National Library of Wales Journal</w:t>
      </w:r>
      <w:r w:rsidRPr="00AF1FA2">
        <w:rPr>
          <w:rFonts w:ascii="Garamond" w:hAnsi="Garamond"/>
          <w:color w:val="000000"/>
          <w:szCs w:val="24"/>
        </w:rPr>
        <w:t xml:space="preserve"> 24(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1986): 339-351.</w:t>
      </w:r>
    </w:p>
    <w:p w14:paraId="4260565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4DC693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Ku Klux Klan in Pennsylvania 1920-1940, </w:t>
      </w:r>
      <w:r w:rsidRPr="00AF1FA2">
        <w:rPr>
          <w:rFonts w:ascii="Garamond" w:hAnsi="Garamond"/>
          <w:color w:val="000000"/>
          <w:szCs w:val="24"/>
          <w:u w:val="single"/>
        </w:rPr>
        <w:t>Western Pennsylvania Historical Magazine</w:t>
      </w:r>
      <w:r w:rsidRPr="00AF1FA2">
        <w:rPr>
          <w:rFonts w:ascii="Garamond" w:hAnsi="Garamond"/>
          <w:color w:val="000000"/>
          <w:szCs w:val="24"/>
        </w:rPr>
        <w:t xml:space="preserve"> 69(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1986): 121-137.</w:t>
      </w:r>
    </w:p>
    <w:p w14:paraId="16BC821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8D7D83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>Organized Crime in London: A Comparative Perspective, (with Gary W. Potter)</w:t>
      </w:r>
      <w:r w:rsidRPr="00AF1FA2">
        <w:rPr>
          <w:rFonts w:ascii="Garamond" w:hAnsi="Garamond"/>
          <w:color w:val="000000"/>
          <w:szCs w:val="24"/>
          <w:u w:val="single"/>
        </w:rPr>
        <w:t xml:space="preserve"> Corruption and Reform</w:t>
      </w:r>
      <w:r w:rsidRPr="00AF1FA2">
        <w:rPr>
          <w:rFonts w:ascii="Garamond" w:hAnsi="Garamond"/>
          <w:color w:val="000000"/>
          <w:szCs w:val="24"/>
        </w:rPr>
        <w:t xml:space="preserve"> 1(1986): 165-87.</w:t>
      </w:r>
    </w:p>
    <w:p w14:paraId="6B8F903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D9CC26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From Gallows to Prison: The Execution Rate in Early Modern England, </w:t>
      </w:r>
      <w:r w:rsidRPr="00AF1FA2">
        <w:rPr>
          <w:rFonts w:ascii="Garamond" w:hAnsi="Garamond"/>
          <w:color w:val="000000"/>
          <w:szCs w:val="24"/>
          <w:u w:val="single"/>
        </w:rPr>
        <w:t>Criminal Justice History</w:t>
      </w:r>
      <w:r w:rsidRPr="00AF1FA2">
        <w:rPr>
          <w:rFonts w:ascii="Garamond" w:hAnsi="Garamond"/>
          <w:color w:val="000000"/>
          <w:szCs w:val="24"/>
        </w:rPr>
        <w:t xml:space="preserve"> 7(1986): 51-71. </w:t>
      </w:r>
    </w:p>
    <w:p w14:paraId="01DAF89C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*Reprinted:</w:t>
      </w:r>
      <w:r w:rsidRPr="00AF1FA2">
        <w:rPr>
          <w:rFonts w:ascii="Garamond" w:hAnsi="Garamond"/>
          <w:color w:val="000000"/>
          <w:szCs w:val="24"/>
        </w:rPr>
        <w:t xml:space="preserve"> This article was reprinted in a book edited by Louis A. </w:t>
      </w:r>
      <w:proofErr w:type="spellStart"/>
      <w:r w:rsidRPr="00AF1FA2">
        <w:rPr>
          <w:rFonts w:ascii="Garamond" w:hAnsi="Garamond"/>
          <w:color w:val="000000"/>
          <w:szCs w:val="24"/>
        </w:rPr>
        <w:t>Knafla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r w:rsidRPr="00AF1FA2">
        <w:rPr>
          <w:rFonts w:ascii="Garamond" w:hAnsi="Garamond"/>
          <w:color w:val="000000"/>
          <w:szCs w:val="24"/>
          <w:u w:val="single"/>
        </w:rPr>
        <w:t xml:space="preserve">Crime, </w:t>
      </w:r>
      <w:proofErr w:type="gramStart"/>
      <w:r w:rsidRPr="00AF1FA2">
        <w:rPr>
          <w:rFonts w:ascii="Garamond" w:hAnsi="Garamond"/>
          <w:color w:val="000000"/>
          <w:szCs w:val="24"/>
          <w:u w:val="single"/>
        </w:rPr>
        <w:t>Police</w:t>
      </w:r>
      <w:proofErr w:type="gramEnd"/>
      <w:r w:rsidRPr="00AF1FA2">
        <w:rPr>
          <w:rFonts w:ascii="Garamond" w:hAnsi="Garamond"/>
          <w:color w:val="000000"/>
          <w:szCs w:val="24"/>
          <w:u w:val="single"/>
        </w:rPr>
        <w:t xml:space="preserve"> and the Courts in British History</w:t>
      </w:r>
      <w:r w:rsidRPr="00AF1FA2">
        <w:rPr>
          <w:rFonts w:ascii="Garamond" w:hAnsi="Garamond"/>
          <w:color w:val="000000"/>
          <w:szCs w:val="24"/>
        </w:rPr>
        <w:t xml:space="preserve"> (Westport, CT: Meckler, 1990):129-149.</w:t>
      </w:r>
    </w:p>
    <w:p w14:paraId="488030A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8D6F7B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Times and Seasons: The Cycles of the Year in Eighteenth Century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Morgannwg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30(1986): 20-41.</w:t>
      </w:r>
    </w:p>
    <w:p w14:paraId="69EA2D2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7D30CCE" w14:textId="36EA8D17" w:rsidR="00865C12" w:rsidRPr="00AF1FA2" w:rsidRDefault="005B19AF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>The Sufferings of the Clergy.</w:t>
      </w:r>
      <w:r w:rsidR="00865C12" w:rsidRPr="00AF1FA2">
        <w:rPr>
          <w:rFonts w:ascii="Garamond" w:hAnsi="Garamond"/>
          <w:color w:val="000000"/>
          <w:szCs w:val="24"/>
        </w:rPr>
        <w:t xml:space="preserve"> The Church in </w:t>
      </w:r>
      <w:proofErr w:type="spellStart"/>
      <w:r w:rsidR="00865C12"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="00865C12" w:rsidRPr="00AF1FA2">
        <w:rPr>
          <w:rFonts w:ascii="Garamond" w:hAnsi="Garamond"/>
          <w:color w:val="000000"/>
          <w:szCs w:val="24"/>
        </w:rPr>
        <w:t xml:space="preserve"> During the Interregnum, </w:t>
      </w:r>
      <w:proofErr w:type="gramStart"/>
      <w:r w:rsidR="00865C12" w:rsidRPr="00AF1FA2">
        <w:rPr>
          <w:rFonts w:ascii="Garamond" w:hAnsi="Garamond"/>
          <w:color w:val="000000"/>
          <w:szCs w:val="24"/>
        </w:rPr>
        <w:t>This</w:t>
      </w:r>
      <w:proofErr w:type="gramEnd"/>
      <w:r w:rsidR="00865C12" w:rsidRPr="00AF1FA2">
        <w:rPr>
          <w:rFonts w:ascii="Garamond" w:hAnsi="Garamond"/>
          <w:color w:val="000000"/>
          <w:szCs w:val="24"/>
        </w:rPr>
        <w:t xml:space="preserve"> was published in three instalments in the </w:t>
      </w:r>
      <w:r w:rsidR="00865C12" w:rsidRPr="00AF1FA2">
        <w:rPr>
          <w:rFonts w:ascii="Garamond" w:hAnsi="Garamond"/>
          <w:color w:val="000000"/>
          <w:szCs w:val="24"/>
          <w:u w:val="single"/>
        </w:rPr>
        <w:t>Journal of Welsh Ecclesiastical History</w:t>
      </w:r>
      <w:r w:rsidR="00865C12" w:rsidRPr="00AF1FA2">
        <w:rPr>
          <w:rFonts w:ascii="Garamond" w:hAnsi="Garamond"/>
          <w:color w:val="000000"/>
          <w:szCs w:val="24"/>
        </w:rPr>
        <w:t xml:space="preserve"> Part one appeared in </w:t>
      </w:r>
      <w:r w:rsidR="00865C12" w:rsidRPr="00AF1FA2">
        <w:rPr>
          <w:rFonts w:ascii="Garamond" w:hAnsi="Garamond"/>
          <w:color w:val="000000"/>
          <w:szCs w:val="24"/>
          <w:u w:val="single"/>
        </w:rPr>
        <w:t>JWEH</w:t>
      </w:r>
      <w:r w:rsidR="00865C12" w:rsidRPr="00AF1FA2">
        <w:rPr>
          <w:rFonts w:ascii="Garamond" w:hAnsi="Garamond"/>
          <w:color w:val="000000"/>
          <w:szCs w:val="24"/>
        </w:rPr>
        <w:t xml:space="preserve"> 3(1986):1-17; Part two in </w:t>
      </w:r>
      <w:r w:rsidR="00865C12" w:rsidRPr="00AF1FA2">
        <w:rPr>
          <w:rFonts w:ascii="Garamond" w:hAnsi="Garamond"/>
          <w:color w:val="000000"/>
          <w:szCs w:val="24"/>
          <w:u w:val="single"/>
        </w:rPr>
        <w:t>ibid</w:t>
      </w:r>
      <w:r w:rsidR="00865C12" w:rsidRPr="00AF1FA2">
        <w:rPr>
          <w:rFonts w:ascii="Garamond" w:hAnsi="Garamond"/>
          <w:color w:val="000000"/>
          <w:szCs w:val="24"/>
        </w:rPr>
        <w:t xml:space="preserve">. 4(1987):9-41; Part three in </w:t>
      </w:r>
      <w:r w:rsidR="00865C12" w:rsidRPr="00AF1FA2">
        <w:rPr>
          <w:rFonts w:ascii="Garamond" w:hAnsi="Garamond"/>
          <w:color w:val="000000"/>
          <w:szCs w:val="24"/>
          <w:u w:val="single"/>
        </w:rPr>
        <w:t>ibid</w:t>
      </w:r>
      <w:r w:rsidR="00865C12" w:rsidRPr="00AF1FA2">
        <w:rPr>
          <w:rFonts w:ascii="Garamond" w:hAnsi="Garamond"/>
          <w:color w:val="000000"/>
          <w:szCs w:val="24"/>
        </w:rPr>
        <w:t>. 5(1988): 73-80.</w:t>
      </w:r>
    </w:p>
    <w:p w14:paraId="569F1A4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0C098D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>From Salem to Jordan: A Historical Perspective on Child Abuse Trials, (with Daniel Maier-</w:t>
      </w:r>
      <w:proofErr w:type="spellStart"/>
      <w:r w:rsidRPr="00AF1FA2">
        <w:rPr>
          <w:rFonts w:ascii="Garamond" w:hAnsi="Garamond"/>
          <w:color w:val="000000"/>
          <w:szCs w:val="24"/>
        </w:rPr>
        <w:t>Katkin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) </w:t>
      </w:r>
      <w:r w:rsidRPr="00AF1FA2">
        <w:rPr>
          <w:rFonts w:ascii="Garamond" w:hAnsi="Garamond"/>
          <w:color w:val="000000"/>
          <w:szCs w:val="24"/>
          <w:u w:val="single"/>
        </w:rPr>
        <w:t>Augustus</w:t>
      </w:r>
      <w:r w:rsidRPr="00AF1FA2">
        <w:rPr>
          <w:rFonts w:ascii="Garamond" w:hAnsi="Garamond"/>
          <w:color w:val="000000"/>
          <w:szCs w:val="24"/>
        </w:rPr>
        <w:t xml:space="preserve"> 9(</w:t>
      </w:r>
      <w:proofErr w:type="gramStart"/>
      <w:r w:rsidRPr="00AF1FA2">
        <w:rPr>
          <w:rFonts w:ascii="Garamond" w:hAnsi="Garamond"/>
          <w:color w:val="000000"/>
          <w:szCs w:val="24"/>
        </w:rPr>
        <w:t>6)(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1986): 14-24. </w:t>
      </w:r>
    </w:p>
    <w:p w14:paraId="67B3878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D624A2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Party Conflict and Political Stability in Eighteenth Century </w:t>
      </w:r>
      <w:proofErr w:type="spellStart"/>
      <w:r w:rsidRPr="00AF1FA2">
        <w:rPr>
          <w:rFonts w:ascii="Garamond" w:hAnsi="Garamond"/>
          <w:color w:val="000000"/>
          <w:szCs w:val="24"/>
        </w:rPr>
        <w:t>Monmouthshire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r w:rsidRPr="00AF1FA2">
        <w:rPr>
          <w:rFonts w:ascii="Garamond" w:hAnsi="Garamond"/>
          <w:color w:val="000000"/>
          <w:szCs w:val="24"/>
          <w:u w:val="single"/>
        </w:rPr>
        <w:t>Historical Journal</w:t>
      </w:r>
      <w:r w:rsidRPr="00AF1FA2">
        <w:rPr>
          <w:rFonts w:ascii="Garamond" w:hAnsi="Garamond"/>
          <w:color w:val="000000"/>
          <w:szCs w:val="24"/>
        </w:rPr>
        <w:t xml:space="preserve"> 29(3) (1986): 557-575.</w:t>
      </w:r>
    </w:p>
    <w:p w14:paraId="6EC4E39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25CBF4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Assassins Revisited: Claire Sterling and the Politics of Intelligence, </w:t>
      </w:r>
      <w:r w:rsidRPr="00AF1FA2">
        <w:rPr>
          <w:rFonts w:ascii="Garamond" w:hAnsi="Garamond"/>
          <w:color w:val="000000"/>
          <w:szCs w:val="24"/>
          <w:u w:val="single"/>
        </w:rPr>
        <w:t>Intelligence and National Security</w:t>
      </w:r>
      <w:r w:rsidRPr="00AF1FA2">
        <w:rPr>
          <w:rFonts w:ascii="Garamond" w:hAnsi="Garamond"/>
          <w:color w:val="000000"/>
          <w:szCs w:val="24"/>
        </w:rPr>
        <w:t xml:space="preserve"> 1(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1986): 459-471.</w:t>
      </w:r>
    </w:p>
    <w:p w14:paraId="0B23A88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2059F7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Into the Upperworld? Crime, Law and Punishment in English Society, (review article) </w:t>
      </w:r>
      <w:r w:rsidRPr="00AF1FA2">
        <w:rPr>
          <w:rFonts w:ascii="Garamond" w:hAnsi="Garamond"/>
          <w:color w:val="000000"/>
          <w:szCs w:val="24"/>
          <w:u w:val="single"/>
        </w:rPr>
        <w:t>Social History</w:t>
      </w:r>
      <w:r w:rsidRPr="00AF1FA2">
        <w:rPr>
          <w:rFonts w:ascii="Garamond" w:hAnsi="Garamond"/>
          <w:color w:val="000000"/>
          <w:szCs w:val="24"/>
        </w:rPr>
        <w:t xml:space="preserve"> 12(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1987): 93-102.</w:t>
      </w:r>
    </w:p>
    <w:p w14:paraId="5CC41A5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A340BD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lastRenderedPageBreak/>
        <w:t xml:space="preserve">Serial Murder on Campus, (with Edwin Donovan) </w:t>
      </w:r>
      <w:r w:rsidRPr="00AF1FA2">
        <w:rPr>
          <w:rFonts w:ascii="Garamond" w:hAnsi="Garamond"/>
          <w:color w:val="000000"/>
          <w:szCs w:val="24"/>
          <w:u w:val="single"/>
        </w:rPr>
        <w:t>Campus Law Enforcement Journal</w:t>
      </w:r>
      <w:r w:rsidRPr="00AF1FA2">
        <w:rPr>
          <w:rFonts w:ascii="Garamond" w:hAnsi="Garamond"/>
          <w:color w:val="000000"/>
          <w:szCs w:val="24"/>
        </w:rPr>
        <w:t xml:space="preserve"> 17(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1987): 42-44. </w:t>
      </w:r>
    </w:p>
    <w:p w14:paraId="69B64D4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1C0974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Politics and Mythology of Organized Crime: A Philadelphia Case-Study, (with Gary W. Potter) </w:t>
      </w:r>
      <w:r w:rsidRPr="00AF1FA2">
        <w:rPr>
          <w:rFonts w:ascii="Garamond" w:hAnsi="Garamond"/>
          <w:color w:val="000000"/>
          <w:szCs w:val="24"/>
          <w:u w:val="single"/>
        </w:rPr>
        <w:t>Journal of Criminal Justice</w:t>
      </w:r>
      <w:r w:rsidRPr="00AF1FA2">
        <w:rPr>
          <w:rFonts w:ascii="Garamond" w:hAnsi="Garamond"/>
          <w:color w:val="000000"/>
          <w:szCs w:val="24"/>
        </w:rPr>
        <w:t xml:space="preserve"> 15(1987): 473-484. </w:t>
      </w:r>
    </w:p>
    <w:p w14:paraId="2477845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81D9EE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Gentry in 1677, </w:t>
      </w:r>
      <w:r w:rsidRPr="00AF1FA2">
        <w:rPr>
          <w:rFonts w:ascii="Garamond" w:hAnsi="Garamond"/>
          <w:color w:val="000000"/>
          <w:szCs w:val="24"/>
          <w:u w:val="single"/>
        </w:rPr>
        <w:t>National Library of Wales Journal</w:t>
      </w:r>
      <w:r w:rsidRPr="00AF1FA2">
        <w:rPr>
          <w:rFonts w:ascii="Garamond" w:hAnsi="Garamond"/>
          <w:color w:val="000000"/>
          <w:szCs w:val="24"/>
        </w:rPr>
        <w:t xml:space="preserve"> 25(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1987): 53-70.</w:t>
      </w:r>
    </w:p>
    <w:p w14:paraId="4365E9D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7C7F85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Serial Murder in England 1940-1985, </w:t>
      </w:r>
      <w:r w:rsidRPr="00AF1FA2">
        <w:rPr>
          <w:rFonts w:ascii="Garamond" w:hAnsi="Garamond"/>
          <w:color w:val="000000"/>
          <w:szCs w:val="24"/>
          <w:u w:val="single"/>
        </w:rPr>
        <w:t>Journal of Criminal Justice</w:t>
      </w:r>
      <w:r w:rsidRPr="00AF1FA2">
        <w:rPr>
          <w:rFonts w:ascii="Garamond" w:hAnsi="Garamond"/>
          <w:color w:val="000000"/>
          <w:szCs w:val="24"/>
        </w:rPr>
        <w:t xml:space="preserve"> 16(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1988): 1-15.</w:t>
      </w:r>
    </w:p>
    <w:p w14:paraId="0D8E7C9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*Reprinted</w:t>
      </w:r>
      <w:r w:rsidRPr="00AF1FA2">
        <w:rPr>
          <w:rFonts w:ascii="Garamond" w:hAnsi="Garamond"/>
          <w:color w:val="000000"/>
          <w:szCs w:val="24"/>
        </w:rPr>
        <w:t xml:space="preserve">: this article was reprinted in Elliott Leyton ed., </w:t>
      </w:r>
      <w:r w:rsidRPr="00AF1FA2">
        <w:rPr>
          <w:rFonts w:ascii="Garamond" w:hAnsi="Garamond"/>
          <w:color w:val="000000"/>
          <w:szCs w:val="24"/>
          <w:u w:val="single"/>
        </w:rPr>
        <w:t>Serial Murder: Modern Scientific Perspectives</w:t>
      </w:r>
      <w:r w:rsidRPr="00AF1FA2">
        <w:rPr>
          <w:rFonts w:ascii="Garamond" w:hAnsi="Garamond"/>
          <w:color w:val="000000"/>
          <w:szCs w:val="24"/>
        </w:rPr>
        <w:t xml:space="preserve"> (</w:t>
      </w:r>
      <w:proofErr w:type="spellStart"/>
      <w:r w:rsidRPr="00AF1FA2">
        <w:rPr>
          <w:rFonts w:ascii="Garamond" w:hAnsi="Garamond"/>
          <w:color w:val="000000"/>
          <w:szCs w:val="24"/>
        </w:rPr>
        <w:t>Aldershot</w:t>
      </w:r>
      <w:proofErr w:type="spellEnd"/>
      <w:r w:rsidRPr="00AF1FA2">
        <w:rPr>
          <w:rFonts w:ascii="Garamond" w:hAnsi="Garamond"/>
          <w:color w:val="000000"/>
          <w:szCs w:val="24"/>
        </w:rPr>
        <w:t>, England: Dartmouth/Ashgate, 1999).</w:t>
      </w:r>
    </w:p>
    <w:p w14:paraId="2E4E910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71EDA7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Policing the Cold War: European Policing 1945-1955, </w:t>
      </w:r>
      <w:r w:rsidRPr="00AF1FA2">
        <w:rPr>
          <w:rFonts w:ascii="Garamond" w:hAnsi="Garamond"/>
          <w:color w:val="000000"/>
          <w:szCs w:val="24"/>
          <w:u w:val="single"/>
        </w:rPr>
        <w:t>Historical Journal</w:t>
      </w:r>
      <w:r w:rsidRPr="00AF1FA2">
        <w:rPr>
          <w:rFonts w:ascii="Garamond" w:hAnsi="Garamond"/>
          <w:color w:val="000000"/>
          <w:szCs w:val="24"/>
        </w:rPr>
        <w:t xml:space="preserve"> 31(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1988): 141-157.</w:t>
      </w:r>
    </w:p>
    <w:p w14:paraId="15B0CD8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ACA290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Whose Terrorists? Libya and State Criminality, </w:t>
      </w:r>
      <w:r w:rsidRPr="00AF1FA2">
        <w:rPr>
          <w:rFonts w:ascii="Garamond" w:hAnsi="Garamond"/>
          <w:color w:val="000000"/>
          <w:szCs w:val="24"/>
          <w:u w:val="single"/>
        </w:rPr>
        <w:t>Contemporary Crises</w:t>
      </w:r>
      <w:r w:rsidRPr="00AF1FA2">
        <w:rPr>
          <w:rFonts w:ascii="Garamond" w:hAnsi="Garamond"/>
          <w:color w:val="000000"/>
          <w:szCs w:val="24"/>
        </w:rPr>
        <w:t xml:space="preserve"> 12(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1988):5-24.</w:t>
      </w:r>
    </w:p>
    <w:p w14:paraId="7895FCF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D1570E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Terrorism in the 1980s, (review article) </w:t>
      </w:r>
      <w:r w:rsidRPr="00AF1FA2">
        <w:rPr>
          <w:rFonts w:ascii="Garamond" w:hAnsi="Garamond"/>
          <w:color w:val="000000"/>
          <w:szCs w:val="24"/>
          <w:u w:val="single"/>
        </w:rPr>
        <w:t>Intelligence and National Security</w:t>
      </w:r>
      <w:r w:rsidRPr="00AF1FA2">
        <w:rPr>
          <w:rFonts w:ascii="Garamond" w:hAnsi="Garamond"/>
          <w:color w:val="000000"/>
          <w:szCs w:val="24"/>
        </w:rPr>
        <w:t xml:space="preserve"> 3(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1988): 205-207.</w:t>
      </w:r>
    </w:p>
    <w:p w14:paraId="2A9864F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3655F6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proofErr w:type="spellStart"/>
      <w:r w:rsidRPr="00AF1FA2">
        <w:rPr>
          <w:rFonts w:ascii="Garamond" w:hAnsi="Garamond"/>
          <w:color w:val="000000"/>
          <w:szCs w:val="24"/>
        </w:rPr>
        <w:t>Cantrefs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Regions in Early Medieval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AD 400-1100, </w:t>
      </w:r>
      <w:r w:rsidRPr="00AF1FA2">
        <w:rPr>
          <w:rFonts w:ascii="Garamond" w:hAnsi="Garamond"/>
          <w:color w:val="000000"/>
          <w:szCs w:val="24"/>
          <w:u w:val="single"/>
        </w:rPr>
        <w:t>Cambridge Medieval Celtic Studies</w:t>
      </w:r>
      <w:r w:rsidRPr="00AF1FA2">
        <w:rPr>
          <w:rFonts w:ascii="Garamond" w:hAnsi="Garamond"/>
          <w:color w:val="000000"/>
          <w:szCs w:val="24"/>
        </w:rPr>
        <w:t xml:space="preserve"> 15(1988):31-50.</w:t>
      </w:r>
    </w:p>
    <w:p w14:paraId="53098A7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012033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Before the Krays: Organized Crime in London 1920-1960, (with Gary W. Potter) </w:t>
      </w:r>
      <w:r w:rsidRPr="00AF1FA2">
        <w:rPr>
          <w:rFonts w:ascii="Garamond" w:hAnsi="Garamond"/>
          <w:color w:val="000000"/>
          <w:szCs w:val="24"/>
          <w:u w:val="single"/>
        </w:rPr>
        <w:t>Criminal Justice History</w:t>
      </w:r>
      <w:r w:rsidRPr="00AF1FA2">
        <w:rPr>
          <w:rFonts w:ascii="Garamond" w:hAnsi="Garamond"/>
          <w:color w:val="000000"/>
          <w:szCs w:val="24"/>
        </w:rPr>
        <w:t xml:space="preserve"> 9(1988): 209-230. </w:t>
      </w:r>
    </w:p>
    <w:p w14:paraId="3E117AB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F9CB6D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Myth and Murder: The Serial Murder Panic of 1983-1985, </w:t>
      </w:r>
      <w:r w:rsidRPr="00AF1FA2">
        <w:rPr>
          <w:rFonts w:ascii="Garamond" w:hAnsi="Garamond"/>
          <w:color w:val="000000"/>
          <w:szCs w:val="24"/>
          <w:u w:val="single"/>
        </w:rPr>
        <w:t>Criminal Justice Research Bulletin</w:t>
      </w:r>
      <w:r w:rsidRPr="00AF1FA2">
        <w:rPr>
          <w:rFonts w:ascii="Garamond" w:hAnsi="Garamond"/>
          <w:color w:val="000000"/>
          <w:szCs w:val="24"/>
        </w:rPr>
        <w:t xml:space="preserve"> 3(</w:t>
      </w:r>
      <w:proofErr w:type="gramStart"/>
      <w:r w:rsidRPr="00AF1FA2">
        <w:rPr>
          <w:rFonts w:ascii="Garamond" w:hAnsi="Garamond"/>
          <w:color w:val="000000"/>
          <w:szCs w:val="24"/>
        </w:rPr>
        <w:t>11)(</w:t>
      </w:r>
      <w:proofErr w:type="gramEnd"/>
      <w:r w:rsidRPr="00AF1FA2">
        <w:rPr>
          <w:rFonts w:ascii="Garamond" w:hAnsi="Garamond"/>
          <w:color w:val="000000"/>
          <w:szCs w:val="24"/>
        </w:rPr>
        <w:t>1988): 1-7.</w:t>
      </w:r>
    </w:p>
    <w:p w14:paraId="7A1FF89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7910E4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Protecting the Victims of Child Sexual Abuse: A Case for Caution, </w:t>
      </w:r>
      <w:r w:rsidRPr="00AF1FA2">
        <w:rPr>
          <w:rFonts w:ascii="Garamond" w:hAnsi="Garamond"/>
          <w:color w:val="000000"/>
          <w:szCs w:val="24"/>
          <w:u w:val="single"/>
        </w:rPr>
        <w:t>Prison Journal</w:t>
      </w:r>
      <w:r w:rsidRPr="00AF1FA2">
        <w:rPr>
          <w:rFonts w:ascii="Garamond" w:hAnsi="Garamond"/>
          <w:color w:val="000000"/>
          <w:szCs w:val="24"/>
        </w:rPr>
        <w:t xml:space="preserve"> 68(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1988): 25-35. (</w:t>
      </w:r>
      <w:proofErr w:type="gramStart"/>
      <w:r w:rsidRPr="00AF1FA2">
        <w:rPr>
          <w:rFonts w:ascii="Garamond" w:hAnsi="Garamond"/>
          <w:color w:val="000000"/>
          <w:szCs w:val="24"/>
        </w:rPr>
        <w:t>with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 Daniel </w:t>
      </w:r>
      <w:proofErr w:type="spellStart"/>
      <w:r w:rsidRPr="00AF1FA2">
        <w:rPr>
          <w:rFonts w:ascii="Garamond" w:hAnsi="Garamond"/>
          <w:color w:val="000000"/>
          <w:szCs w:val="24"/>
        </w:rPr>
        <w:t>Katkin</w:t>
      </w:r>
      <w:proofErr w:type="spellEnd"/>
      <w:r w:rsidRPr="00AF1FA2">
        <w:rPr>
          <w:rFonts w:ascii="Garamond" w:hAnsi="Garamond"/>
          <w:color w:val="000000"/>
          <w:szCs w:val="24"/>
        </w:rPr>
        <w:t>).</w:t>
      </w:r>
    </w:p>
    <w:p w14:paraId="52DC9314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*Reprinted</w:t>
      </w:r>
      <w:r w:rsidRPr="00AF1FA2">
        <w:rPr>
          <w:rFonts w:ascii="Garamond" w:hAnsi="Garamond"/>
          <w:color w:val="000000"/>
          <w:szCs w:val="24"/>
        </w:rPr>
        <w:t xml:space="preserve">: The articles Protecting Victims of Child Sexual Abuse and Myth and Murder: The Serial Murder Panic of 1983-1985 were both reprinted as chapters in Victor E. </w:t>
      </w:r>
      <w:proofErr w:type="spellStart"/>
      <w:r w:rsidRPr="00AF1FA2">
        <w:rPr>
          <w:rFonts w:ascii="Garamond" w:hAnsi="Garamond"/>
          <w:color w:val="000000"/>
          <w:szCs w:val="24"/>
        </w:rPr>
        <w:t>Kappeler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Mark Blumberg and Gary W. Potter, eds, </w:t>
      </w:r>
      <w:r w:rsidRPr="00AF1FA2">
        <w:rPr>
          <w:rFonts w:ascii="Garamond" w:hAnsi="Garamond"/>
          <w:color w:val="000000"/>
          <w:szCs w:val="24"/>
          <w:u w:val="single"/>
        </w:rPr>
        <w:t>The Mythology of Crime and Criminal Justice</w:t>
      </w:r>
      <w:r w:rsidRPr="00AF1FA2">
        <w:rPr>
          <w:rFonts w:ascii="Garamond" w:hAnsi="Garamond"/>
          <w:color w:val="000000"/>
          <w:szCs w:val="24"/>
        </w:rPr>
        <w:t>, (Prospect Heights, IL: Waveland Press, 1993), respectively pp. 38-51, and 53-74. Modified versions of these chapters were also reprinted in the second edition of this work, 1995.</w:t>
      </w:r>
    </w:p>
    <w:p w14:paraId="73033A5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DE1C77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Evidence and Ideology: The Assassination of Olof Palme, </w:t>
      </w:r>
      <w:r w:rsidRPr="00AF1FA2">
        <w:rPr>
          <w:rFonts w:ascii="Garamond" w:hAnsi="Garamond"/>
          <w:color w:val="000000"/>
          <w:szCs w:val="24"/>
          <w:u w:val="single"/>
        </w:rPr>
        <w:t>Contemporary Crises</w:t>
      </w:r>
      <w:r w:rsidRPr="00AF1FA2">
        <w:rPr>
          <w:rFonts w:ascii="Garamond" w:hAnsi="Garamond"/>
          <w:color w:val="000000"/>
          <w:szCs w:val="24"/>
        </w:rPr>
        <w:t xml:space="preserve"> 13(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1989): 15-33.</w:t>
      </w:r>
    </w:p>
    <w:p w14:paraId="39ACF79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BA2546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Politics of Organized Crime in Australia: A Comparative View, </w:t>
      </w:r>
      <w:r w:rsidRPr="00AF1FA2">
        <w:rPr>
          <w:rFonts w:ascii="Garamond" w:hAnsi="Garamond"/>
          <w:color w:val="000000"/>
          <w:szCs w:val="24"/>
          <w:u w:val="single"/>
        </w:rPr>
        <w:t>Journal of Crime and Justice</w:t>
      </w:r>
      <w:r w:rsidRPr="00AF1FA2">
        <w:rPr>
          <w:rFonts w:ascii="Garamond" w:hAnsi="Garamond"/>
          <w:color w:val="000000"/>
          <w:szCs w:val="24"/>
        </w:rPr>
        <w:t xml:space="preserve"> 12(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1989): 103-128.</w:t>
      </w:r>
    </w:p>
    <w:p w14:paraId="5D8C243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456526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Under Two Flags: Provocation and Deception in European Terrorism, </w:t>
      </w:r>
      <w:r w:rsidRPr="00AF1FA2">
        <w:rPr>
          <w:rFonts w:ascii="Garamond" w:hAnsi="Garamond"/>
          <w:color w:val="000000"/>
          <w:szCs w:val="24"/>
          <w:u w:val="single"/>
        </w:rPr>
        <w:t>Terrorism: An Interdisciplinary Journal</w:t>
      </w:r>
      <w:r w:rsidRPr="00AF1FA2">
        <w:rPr>
          <w:rFonts w:ascii="Garamond" w:hAnsi="Garamond"/>
          <w:color w:val="000000"/>
          <w:szCs w:val="24"/>
        </w:rPr>
        <w:t xml:space="preserve"> 11(1989): 275-287.</w:t>
      </w:r>
    </w:p>
    <w:p w14:paraId="5EA4465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F2C047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 New History of Wales (review article), </w:t>
      </w:r>
      <w:r w:rsidRPr="00AF1FA2">
        <w:rPr>
          <w:rFonts w:ascii="Garamond" w:hAnsi="Garamond"/>
          <w:color w:val="000000"/>
          <w:szCs w:val="24"/>
          <w:u w:val="single"/>
        </w:rPr>
        <w:t>Historical Journal</w:t>
      </w:r>
      <w:r w:rsidRPr="00AF1FA2">
        <w:rPr>
          <w:rFonts w:ascii="Garamond" w:hAnsi="Garamond"/>
          <w:color w:val="000000"/>
          <w:szCs w:val="24"/>
        </w:rPr>
        <w:t xml:space="preserve"> 32(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1989): 387-393.</w:t>
      </w:r>
    </w:p>
    <w:p w14:paraId="36B37F2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F20D62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Serial Murder in the United States 1900-1940: A Historical Perspective, </w:t>
      </w:r>
      <w:r w:rsidRPr="00AF1FA2">
        <w:rPr>
          <w:rFonts w:ascii="Garamond" w:hAnsi="Garamond"/>
          <w:color w:val="000000"/>
          <w:szCs w:val="24"/>
          <w:u w:val="single"/>
        </w:rPr>
        <w:t>Journal of Criminal Justice</w:t>
      </w:r>
      <w:r w:rsidRPr="00AF1FA2">
        <w:rPr>
          <w:rFonts w:ascii="Garamond" w:hAnsi="Garamond"/>
          <w:color w:val="000000"/>
          <w:szCs w:val="24"/>
        </w:rPr>
        <w:t xml:space="preserve"> 17(</w:t>
      </w:r>
      <w:proofErr w:type="gramStart"/>
      <w:r w:rsidRPr="00AF1FA2">
        <w:rPr>
          <w:rFonts w:ascii="Garamond" w:hAnsi="Garamond"/>
          <w:color w:val="000000"/>
          <w:szCs w:val="24"/>
        </w:rPr>
        <w:t>5)(</w:t>
      </w:r>
      <w:proofErr w:type="gramEnd"/>
      <w:r w:rsidRPr="00AF1FA2">
        <w:rPr>
          <w:rFonts w:ascii="Garamond" w:hAnsi="Garamond"/>
          <w:color w:val="000000"/>
          <w:szCs w:val="24"/>
        </w:rPr>
        <w:t>1989): 377-392.</w:t>
      </w:r>
    </w:p>
    <w:p w14:paraId="49C5573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2B07F4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Sharing Murder: Understanding Group Serial Homicide, </w:t>
      </w:r>
      <w:r w:rsidRPr="00AF1FA2">
        <w:rPr>
          <w:rFonts w:ascii="Garamond" w:hAnsi="Garamond"/>
          <w:color w:val="000000"/>
          <w:szCs w:val="24"/>
          <w:u w:val="single"/>
        </w:rPr>
        <w:t>Journal of Crime and Justice</w:t>
      </w:r>
      <w:r w:rsidRPr="00AF1FA2">
        <w:rPr>
          <w:rFonts w:ascii="Garamond" w:hAnsi="Garamond"/>
          <w:color w:val="000000"/>
          <w:szCs w:val="24"/>
        </w:rPr>
        <w:t>, 13(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1990): 125-147.</w:t>
      </w:r>
    </w:p>
    <w:p w14:paraId="3810730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A19CD6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Chesterton as Criminologist,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16(3-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1990):213-228.</w:t>
      </w:r>
    </w:p>
    <w:p w14:paraId="7AE8C30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E8FA82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Welsh Anglicans and the Interregnum, </w:t>
      </w:r>
      <w:r w:rsidRPr="00AF1FA2">
        <w:rPr>
          <w:rFonts w:ascii="Garamond" w:hAnsi="Garamond"/>
          <w:color w:val="000000"/>
          <w:szCs w:val="24"/>
          <w:u w:val="single"/>
        </w:rPr>
        <w:t>Journal of the Historical Society of the Church in Wales</w:t>
      </w:r>
      <w:r w:rsidRPr="00AF1FA2">
        <w:rPr>
          <w:rFonts w:ascii="Garamond" w:hAnsi="Garamond"/>
          <w:color w:val="000000"/>
          <w:szCs w:val="24"/>
        </w:rPr>
        <w:t xml:space="preserve"> 27(1990):51-59.</w:t>
      </w:r>
    </w:p>
    <w:p w14:paraId="7831F51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F94844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Strategy of Tension: The Belgian Terrorist Crisis of 1982-6, </w:t>
      </w:r>
      <w:r w:rsidRPr="00AF1FA2">
        <w:rPr>
          <w:rFonts w:ascii="Garamond" w:hAnsi="Garamond"/>
          <w:color w:val="000000"/>
          <w:szCs w:val="24"/>
          <w:u w:val="single"/>
        </w:rPr>
        <w:t>Terrorism: An International Journal</w:t>
      </w:r>
      <w:r w:rsidRPr="00AF1FA2">
        <w:rPr>
          <w:rFonts w:ascii="Garamond" w:hAnsi="Garamond"/>
          <w:color w:val="000000"/>
          <w:szCs w:val="24"/>
        </w:rPr>
        <w:t xml:space="preserve"> 13(1991): 299-309.</w:t>
      </w:r>
    </w:p>
    <w:p w14:paraId="6FA309EE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*Reprinted</w:t>
      </w:r>
      <w:r w:rsidRPr="00AF1FA2">
        <w:rPr>
          <w:rFonts w:ascii="Garamond" w:hAnsi="Garamond"/>
          <w:color w:val="000000"/>
          <w:szCs w:val="24"/>
        </w:rPr>
        <w:t xml:space="preserve">: This article has been reprinted in Edward </w:t>
      </w:r>
      <w:proofErr w:type="spellStart"/>
      <w:r w:rsidRPr="00AF1FA2">
        <w:rPr>
          <w:rFonts w:ascii="Garamond" w:hAnsi="Garamond"/>
          <w:color w:val="000000"/>
          <w:szCs w:val="24"/>
        </w:rPr>
        <w:t>Moxon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-Browne, ed., </w:t>
      </w:r>
      <w:r w:rsidRPr="00AF1FA2">
        <w:rPr>
          <w:rFonts w:ascii="Garamond" w:hAnsi="Garamond"/>
          <w:color w:val="000000"/>
          <w:szCs w:val="24"/>
          <w:u w:val="single"/>
        </w:rPr>
        <w:t>European Terrorism</w:t>
      </w:r>
      <w:r w:rsidRPr="00AF1FA2">
        <w:rPr>
          <w:rFonts w:ascii="Garamond" w:hAnsi="Garamond"/>
          <w:color w:val="000000"/>
          <w:szCs w:val="24"/>
        </w:rPr>
        <w:t>, (</w:t>
      </w:r>
      <w:proofErr w:type="spellStart"/>
      <w:r w:rsidRPr="00AF1FA2">
        <w:rPr>
          <w:rFonts w:ascii="Garamond" w:hAnsi="Garamond"/>
          <w:color w:val="000000"/>
          <w:szCs w:val="24"/>
        </w:rPr>
        <w:t>Aldershot</w:t>
      </w:r>
      <w:proofErr w:type="spellEnd"/>
      <w:r w:rsidRPr="00AF1FA2">
        <w:rPr>
          <w:rFonts w:ascii="Garamond" w:hAnsi="Garamond"/>
          <w:color w:val="000000"/>
          <w:szCs w:val="24"/>
        </w:rPr>
        <w:t>, England: Dartmouth Publishing, 1993): 299-309</w:t>
      </w:r>
    </w:p>
    <w:p w14:paraId="5CC0D88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D3EE68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European Arms Industries in the 1980s: A Study in Corporate Crime, </w:t>
      </w:r>
      <w:r w:rsidRPr="00AF1FA2">
        <w:rPr>
          <w:rFonts w:ascii="Garamond" w:hAnsi="Garamond"/>
          <w:color w:val="000000"/>
          <w:szCs w:val="24"/>
          <w:u w:val="single"/>
        </w:rPr>
        <w:t>International Criminal Justice Review</w:t>
      </w:r>
      <w:r w:rsidRPr="00AF1FA2">
        <w:rPr>
          <w:rFonts w:ascii="Garamond" w:hAnsi="Garamond"/>
          <w:color w:val="000000"/>
          <w:szCs w:val="24"/>
        </w:rPr>
        <w:t xml:space="preserve"> 1(1991): 1-20.</w:t>
      </w:r>
    </w:p>
    <w:p w14:paraId="211F2AE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3BCBF3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Changing Perceptions of Serial Murder in Contemporary England, </w:t>
      </w:r>
      <w:r w:rsidRPr="00AF1FA2">
        <w:rPr>
          <w:rFonts w:ascii="Garamond" w:hAnsi="Garamond"/>
          <w:color w:val="000000"/>
          <w:szCs w:val="24"/>
          <w:u w:val="single"/>
        </w:rPr>
        <w:t>Journal of Contemporary Criminal Justice</w:t>
      </w:r>
      <w:r w:rsidRPr="00AF1FA2">
        <w:rPr>
          <w:rFonts w:ascii="Garamond" w:hAnsi="Garamond"/>
          <w:color w:val="000000"/>
          <w:szCs w:val="24"/>
        </w:rPr>
        <w:t xml:space="preserve"> 7(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1991): 210-231.</w:t>
      </w:r>
    </w:p>
    <w:p w14:paraId="3AFFC99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1E66DD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Investigating Occult and Ritual Crime: A Case for Caution, </w:t>
      </w:r>
      <w:r w:rsidRPr="00AF1FA2">
        <w:rPr>
          <w:rFonts w:ascii="Garamond" w:hAnsi="Garamond"/>
          <w:color w:val="000000"/>
          <w:szCs w:val="24"/>
          <w:u w:val="single"/>
        </w:rPr>
        <w:t>Police Forum</w:t>
      </w:r>
      <w:r w:rsidRPr="00AF1FA2">
        <w:rPr>
          <w:rFonts w:ascii="Garamond" w:hAnsi="Garamond"/>
          <w:color w:val="000000"/>
          <w:szCs w:val="24"/>
        </w:rPr>
        <w:t xml:space="preserve"> 2(1) (1992): 1-7</w:t>
      </w:r>
    </w:p>
    <w:p w14:paraId="000FC65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838C22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 Murder Wave? Trends in American Serial Homicide 1940-1990, </w:t>
      </w:r>
      <w:r w:rsidRPr="00AF1FA2">
        <w:rPr>
          <w:rFonts w:ascii="Garamond" w:hAnsi="Garamond"/>
          <w:color w:val="000000"/>
          <w:szCs w:val="24"/>
          <w:u w:val="single"/>
        </w:rPr>
        <w:t>Criminal Justice Review</w:t>
      </w:r>
      <w:r w:rsidRPr="00AF1FA2">
        <w:rPr>
          <w:rFonts w:ascii="Garamond" w:hAnsi="Garamond"/>
          <w:color w:val="000000"/>
          <w:szCs w:val="24"/>
        </w:rPr>
        <w:t xml:space="preserve"> 17(1) (1992): 1-19.</w:t>
      </w:r>
    </w:p>
    <w:p w14:paraId="347D8577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*This article has been reprinted twice:</w:t>
      </w:r>
    </w:p>
    <w:p w14:paraId="4E7608C3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1. In Robert D. Crutchfield, George S. Bridges, and Joseph G. Weis, eds., </w:t>
      </w:r>
      <w:r w:rsidRPr="00AF1FA2">
        <w:rPr>
          <w:rFonts w:ascii="Garamond" w:hAnsi="Garamond"/>
          <w:color w:val="000000"/>
          <w:szCs w:val="24"/>
          <w:u w:val="single"/>
        </w:rPr>
        <w:t>Crime: Readings</w:t>
      </w:r>
      <w:r w:rsidRPr="00AF1FA2">
        <w:rPr>
          <w:rFonts w:ascii="Garamond" w:hAnsi="Garamond"/>
          <w:color w:val="000000"/>
          <w:szCs w:val="24"/>
        </w:rPr>
        <w:t xml:space="preserve"> (Thousand Oaks, CA: Pine Forge Press, 1996).</w:t>
      </w:r>
    </w:p>
    <w:p w14:paraId="213AF536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2. The article was also reprinted in Elliott Leyton ed., </w:t>
      </w:r>
      <w:r w:rsidRPr="00AF1FA2">
        <w:rPr>
          <w:rFonts w:ascii="Garamond" w:hAnsi="Garamond"/>
          <w:color w:val="000000"/>
          <w:szCs w:val="24"/>
          <w:u w:val="single"/>
        </w:rPr>
        <w:t>Serial Murder: Modern Scientific Perspectives</w:t>
      </w:r>
      <w:r w:rsidRPr="00AF1FA2">
        <w:rPr>
          <w:rFonts w:ascii="Garamond" w:hAnsi="Garamond"/>
          <w:color w:val="000000"/>
          <w:szCs w:val="24"/>
        </w:rPr>
        <w:t xml:space="preserve"> (</w:t>
      </w:r>
      <w:proofErr w:type="spellStart"/>
      <w:r w:rsidRPr="00AF1FA2">
        <w:rPr>
          <w:rFonts w:ascii="Garamond" w:hAnsi="Garamond"/>
          <w:color w:val="000000"/>
          <w:szCs w:val="24"/>
        </w:rPr>
        <w:t>Aldershot</w:t>
      </w:r>
      <w:proofErr w:type="spellEnd"/>
      <w:r w:rsidRPr="00AF1FA2">
        <w:rPr>
          <w:rFonts w:ascii="Garamond" w:hAnsi="Garamond"/>
          <w:color w:val="000000"/>
          <w:szCs w:val="24"/>
        </w:rPr>
        <w:t>, England: Dartmouth/Ashgate, 1999).</w:t>
      </w:r>
    </w:p>
    <w:p w14:paraId="6DDDE05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3F3A37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Narcotics Trafficking and the American Mafia: </w:t>
      </w:r>
      <w:proofErr w:type="gramStart"/>
      <w:r w:rsidRPr="00AF1FA2">
        <w:rPr>
          <w:rFonts w:ascii="Garamond" w:hAnsi="Garamond"/>
          <w:color w:val="000000"/>
          <w:szCs w:val="24"/>
        </w:rPr>
        <w:t>the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 Myth of Internal Prohibition, </w:t>
      </w:r>
      <w:r w:rsidRPr="00AF1FA2">
        <w:rPr>
          <w:rFonts w:ascii="Garamond" w:hAnsi="Garamond"/>
          <w:color w:val="000000"/>
          <w:szCs w:val="24"/>
          <w:u w:val="single"/>
        </w:rPr>
        <w:t>Crime, Law and Social Change</w:t>
      </w:r>
      <w:r w:rsidRPr="00AF1FA2">
        <w:rPr>
          <w:rFonts w:ascii="Garamond" w:hAnsi="Garamond"/>
          <w:color w:val="000000"/>
          <w:szCs w:val="24"/>
        </w:rPr>
        <w:t xml:space="preserve"> 18 (1992): 303-318.</w:t>
      </w:r>
    </w:p>
    <w:p w14:paraId="64D3323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5398EE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From </w:t>
      </w:r>
      <w:r w:rsidRPr="00AF1FA2">
        <w:rPr>
          <w:rFonts w:ascii="Garamond" w:hAnsi="Garamond"/>
          <w:color w:val="000000"/>
          <w:szCs w:val="24"/>
          <w:u w:val="single"/>
        </w:rPr>
        <w:t>Eye Witness</w:t>
      </w:r>
      <w:r w:rsidRPr="00AF1FA2">
        <w:rPr>
          <w:rFonts w:ascii="Garamond" w:hAnsi="Garamond"/>
          <w:color w:val="000000"/>
          <w:szCs w:val="24"/>
        </w:rPr>
        <w:t xml:space="preserve"> to </w:t>
      </w:r>
      <w:r w:rsidRPr="00AF1FA2">
        <w:rPr>
          <w:rFonts w:ascii="Garamond" w:hAnsi="Garamond"/>
          <w:color w:val="000000"/>
          <w:szCs w:val="24"/>
          <w:u w:val="single"/>
        </w:rPr>
        <w:t>Private Eye</w:t>
      </w:r>
      <w:r w:rsidRPr="00AF1FA2">
        <w:rPr>
          <w:rFonts w:ascii="Garamond" w:hAnsi="Garamond"/>
          <w:color w:val="000000"/>
          <w:szCs w:val="24"/>
        </w:rPr>
        <w:t xml:space="preserve">: G. K. Chesterton and the Tradition of Exposé Journalism,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>, 18(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1992): 225-244</w:t>
      </w:r>
    </w:p>
    <w:p w14:paraId="5C2B9BC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00481D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G. K. Chesterton and the Anti-Catholic Tradition,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18(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1992): 345-369.</w:t>
      </w:r>
    </w:p>
    <w:p w14:paraId="17F6708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4468BF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>Satanism: Myth and Reality in a Contemporary Moral Panic, (with Daniel Maier-</w:t>
      </w:r>
      <w:proofErr w:type="spellStart"/>
      <w:r w:rsidRPr="00AF1FA2">
        <w:rPr>
          <w:rFonts w:ascii="Garamond" w:hAnsi="Garamond"/>
          <w:color w:val="000000"/>
          <w:szCs w:val="24"/>
        </w:rPr>
        <w:t>Katkin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) </w:t>
      </w:r>
      <w:r w:rsidRPr="00AF1FA2">
        <w:rPr>
          <w:rFonts w:ascii="Garamond" w:hAnsi="Garamond"/>
          <w:color w:val="000000"/>
          <w:szCs w:val="24"/>
          <w:u w:val="single"/>
        </w:rPr>
        <w:t>Crime, Law and Social Change</w:t>
      </w:r>
      <w:r w:rsidRPr="00AF1FA2">
        <w:rPr>
          <w:rFonts w:ascii="Garamond" w:hAnsi="Garamond"/>
          <w:color w:val="000000"/>
          <w:szCs w:val="24"/>
        </w:rPr>
        <w:t>, 17(1992): 53-75.</w:t>
      </w:r>
    </w:p>
    <w:p w14:paraId="0174FFD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087A4E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Speed Capital of the World: Organizing the Methamphetamine Industry in Philadelphia 1970-1990, </w:t>
      </w:r>
      <w:r w:rsidRPr="00AF1FA2">
        <w:rPr>
          <w:rFonts w:ascii="Garamond" w:hAnsi="Garamond"/>
          <w:color w:val="000000"/>
          <w:szCs w:val="24"/>
          <w:u w:val="single"/>
        </w:rPr>
        <w:t>Criminal Justice Policy Review</w:t>
      </w:r>
      <w:r w:rsidRPr="00AF1FA2">
        <w:rPr>
          <w:rFonts w:ascii="Garamond" w:hAnsi="Garamond"/>
          <w:color w:val="000000"/>
          <w:szCs w:val="24"/>
        </w:rPr>
        <w:t xml:space="preserve"> 6(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1992): 17-39.</w:t>
      </w:r>
    </w:p>
    <w:p w14:paraId="6ECE554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CA9CFC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lastRenderedPageBreak/>
        <w:t xml:space="preserve">The C. T. A. Case: A Case-Study in Political Corruption, </w:t>
      </w:r>
      <w:r w:rsidRPr="00AF1FA2">
        <w:rPr>
          <w:rFonts w:ascii="Garamond" w:hAnsi="Garamond"/>
          <w:color w:val="000000"/>
          <w:szCs w:val="24"/>
          <w:u w:val="single"/>
        </w:rPr>
        <w:t>Crime, Law and Social Change/ Corruption and Reform</w:t>
      </w:r>
      <w:r w:rsidRPr="00AF1FA2">
        <w:rPr>
          <w:rFonts w:ascii="Garamond" w:hAnsi="Garamond"/>
          <w:color w:val="000000"/>
          <w:szCs w:val="24"/>
        </w:rPr>
        <w:t xml:space="preserve"> 19(4) (1993): 329-351.</w:t>
      </w:r>
    </w:p>
    <w:p w14:paraId="1994EE1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17FD33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A Utopia of Usurers? The Crimes of the Upperworld, (review article). </w:t>
      </w:r>
      <w:r w:rsidRPr="00AF1FA2">
        <w:rPr>
          <w:rFonts w:ascii="Garamond" w:hAnsi="Garamond"/>
          <w:color w:val="000000"/>
          <w:szCs w:val="24"/>
          <w:u w:val="single"/>
        </w:rPr>
        <w:t>Chesterton Review.</w:t>
      </w:r>
      <w:r w:rsidRPr="00AF1FA2">
        <w:rPr>
          <w:rFonts w:ascii="Garamond" w:hAnsi="Garamond"/>
          <w:color w:val="000000"/>
          <w:szCs w:val="24"/>
        </w:rPr>
        <w:t xml:space="preserve"> 19(2) (1993): 219-227.</w:t>
      </w:r>
    </w:p>
    <w:p w14:paraId="1FD7729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75339B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Heresy and Orthodoxy in Recent Best-Sellers, (review article). </w:t>
      </w:r>
      <w:r w:rsidRPr="00AF1FA2">
        <w:rPr>
          <w:rFonts w:ascii="Garamond" w:hAnsi="Garamond"/>
          <w:color w:val="000000"/>
          <w:szCs w:val="24"/>
          <w:u w:val="single"/>
        </w:rPr>
        <w:t>Chesterton Review.</w:t>
      </w:r>
      <w:r w:rsidRPr="00AF1FA2">
        <w:rPr>
          <w:rFonts w:ascii="Garamond" w:hAnsi="Garamond"/>
          <w:color w:val="000000"/>
          <w:szCs w:val="24"/>
        </w:rPr>
        <w:t xml:space="preserve"> 19(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1993): 341-347</w:t>
      </w:r>
    </w:p>
    <w:p w14:paraId="3ED9C4F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365D84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African-Americans and Serial Homicide, </w:t>
      </w:r>
      <w:r w:rsidRPr="00AF1FA2">
        <w:rPr>
          <w:rFonts w:ascii="Garamond" w:hAnsi="Garamond"/>
          <w:color w:val="000000"/>
          <w:szCs w:val="24"/>
          <w:u w:val="single"/>
        </w:rPr>
        <w:t>American Journal of Criminal Justice</w:t>
      </w:r>
      <w:r w:rsidRPr="00AF1FA2">
        <w:rPr>
          <w:rFonts w:ascii="Garamond" w:hAnsi="Garamond"/>
          <w:color w:val="000000"/>
          <w:szCs w:val="24"/>
        </w:rPr>
        <w:t xml:space="preserve"> 17(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1993): 47-60</w:t>
      </w:r>
    </w:p>
    <w:p w14:paraId="3527529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*Reprinted</w:t>
      </w:r>
      <w:r w:rsidRPr="00AF1FA2">
        <w:rPr>
          <w:rFonts w:ascii="Garamond" w:hAnsi="Garamond"/>
          <w:color w:val="000000"/>
          <w:szCs w:val="24"/>
        </w:rPr>
        <w:t xml:space="preserve">: This article was reprinted in Ronald M. Holmes and Stephen T. Holmes, </w:t>
      </w:r>
      <w:r w:rsidRPr="00AF1FA2">
        <w:rPr>
          <w:rFonts w:ascii="Garamond" w:hAnsi="Garamond"/>
          <w:color w:val="000000"/>
          <w:szCs w:val="24"/>
          <w:u w:val="single"/>
        </w:rPr>
        <w:t>Contemporary Perspectives on Serial Murder</w:t>
      </w:r>
      <w:r w:rsidRPr="00AF1FA2">
        <w:rPr>
          <w:rFonts w:ascii="Garamond" w:hAnsi="Garamond"/>
          <w:color w:val="000000"/>
          <w:szCs w:val="24"/>
        </w:rPr>
        <w:t>, Sage, 1998: 17-32.</w:t>
      </w:r>
    </w:p>
    <w:p w14:paraId="4099590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5F9556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The Ice Age: </w:t>
      </w:r>
      <w:proofErr w:type="gramStart"/>
      <w:r w:rsidRPr="00AF1FA2">
        <w:rPr>
          <w:rFonts w:ascii="Garamond" w:hAnsi="Garamond"/>
          <w:color w:val="000000"/>
          <w:szCs w:val="24"/>
        </w:rPr>
        <w:t>the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 Social Construction of a Drug Panic, </w:t>
      </w:r>
      <w:r w:rsidRPr="00AF1FA2">
        <w:rPr>
          <w:rFonts w:ascii="Garamond" w:hAnsi="Garamond"/>
          <w:color w:val="000000"/>
          <w:szCs w:val="24"/>
          <w:u w:val="single"/>
        </w:rPr>
        <w:t>Justice Quarterly</w:t>
      </w:r>
      <w:r w:rsidRPr="00AF1FA2">
        <w:rPr>
          <w:rFonts w:ascii="Garamond" w:hAnsi="Garamond"/>
          <w:color w:val="000000"/>
          <w:szCs w:val="24"/>
        </w:rPr>
        <w:t xml:space="preserve"> 11.1 (1994): 7-31</w:t>
      </w:r>
    </w:p>
    <w:p w14:paraId="594D6365" w14:textId="48E68E13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  <w:u w:val="single"/>
        </w:rPr>
      </w:pPr>
      <w:r w:rsidRPr="00AF1FA2">
        <w:rPr>
          <w:rFonts w:ascii="Garamond" w:hAnsi="Garamond"/>
          <w:color w:val="000000"/>
          <w:szCs w:val="24"/>
          <w:u w:val="single"/>
        </w:rPr>
        <w:t xml:space="preserve">*This article has been reprinted </w:t>
      </w:r>
      <w:r w:rsidR="00F86ABE" w:rsidRPr="00AF1FA2">
        <w:rPr>
          <w:rFonts w:ascii="Garamond" w:hAnsi="Garamond"/>
          <w:color w:val="000000"/>
          <w:szCs w:val="24"/>
          <w:u w:val="single"/>
        </w:rPr>
        <w:t>three times</w:t>
      </w:r>
      <w:r w:rsidRPr="00AF1FA2">
        <w:rPr>
          <w:rFonts w:ascii="Garamond" w:hAnsi="Garamond"/>
          <w:color w:val="000000"/>
          <w:szCs w:val="24"/>
          <w:u w:val="single"/>
        </w:rPr>
        <w:t>:</w:t>
      </w:r>
    </w:p>
    <w:p w14:paraId="08EB0EE2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1. In Marilyn McShane and Frank P. Williams, eds., </w:t>
      </w:r>
      <w:r w:rsidRPr="00AF1FA2">
        <w:rPr>
          <w:rFonts w:ascii="Garamond" w:hAnsi="Garamond"/>
          <w:color w:val="000000"/>
          <w:szCs w:val="24"/>
          <w:u w:val="single"/>
        </w:rPr>
        <w:t>Drug Use and Drug Policy,</w:t>
      </w:r>
      <w:r w:rsidRPr="00AF1FA2">
        <w:rPr>
          <w:rFonts w:ascii="Garamond" w:hAnsi="Garamond"/>
          <w:color w:val="000000"/>
          <w:szCs w:val="24"/>
        </w:rPr>
        <w:t xml:space="preserve"> New York: Garland, 1997: 153-78</w:t>
      </w:r>
    </w:p>
    <w:p w14:paraId="3CA6AAE0" w14:textId="5C23F43A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2. </w:t>
      </w:r>
      <w:r w:rsidR="00F86ABE" w:rsidRPr="00AF1FA2">
        <w:rPr>
          <w:rFonts w:ascii="Garamond" w:hAnsi="Garamond"/>
          <w:color w:val="000000"/>
          <w:szCs w:val="24"/>
        </w:rPr>
        <w:t>In</w:t>
      </w:r>
      <w:r w:rsidRPr="00AF1FA2">
        <w:rPr>
          <w:rFonts w:ascii="Garamond" w:hAnsi="Garamond"/>
          <w:color w:val="000000"/>
          <w:szCs w:val="24"/>
        </w:rPr>
        <w:t xml:space="preserve"> Gary W. Potter and Victor E. </w:t>
      </w:r>
      <w:proofErr w:type="spellStart"/>
      <w:r w:rsidRPr="00AF1FA2">
        <w:rPr>
          <w:rFonts w:ascii="Garamond" w:hAnsi="Garamond"/>
          <w:color w:val="000000"/>
          <w:szCs w:val="24"/>
        </w:rPr>
        <w:t>Kappeler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r w:rsidRPr="00AF1FA2">
        <w:rPr>
          <w:rFonts w:ascii="Garamond" w:hAnsi="Garamond"/>
          <w:color w:val="000000"/>
          <w:szCs w:val="24"/>
          <w:u w:val="single"/>
        </w:rPr>
        <w:t>Constructing Crime</w:t>
      </w:r>
      <w:r w:rsidRPr="00AF1FA2">
        <w:rPr>
          <w:rFonts w:ascii="Garamond" w:hAnsi="Garamond"/>
          <w:color w:val="000000"/>
          <w:szCs w:val="24"/>
        </w:rPr>
        <w:t>, Prospect Heig</w:t>
      </w:r>
      <w:r w:rsidR="00F86ABE" w:rsidRPr="00AF1FA2">
        <w:rPr>
          <w:rFonts w:ascii="Garamond" w:hAnsi="Garamond"/>
          <w:color w:val="000000"/>
          <w:szCs w:val="24"/>
        </w:rPr>
        <w:t>hts, IL: Waveland 1998: 137-160</w:t>
      </w:r>
    </w:p>
    <w:p w14:paraId="4FE550C2" w14:textId="6A5D2C5C" w:rsidR="00F86ABE" w:rsidRPr="00AF1FA2" w:rsidRDefault="00F86ABE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3. In Stuart Henry and Ross L. </w:t>
      </w:r>
      <w:proofErr w:type="spellStart"/>
      <w:r w:rsidRPr="00AF1FA2">
        <w:rPr>
          <w:rFonts w:ascii="Garamond" w:hAnsi="Garamond"/>
          <w:color w:val="000000"/>
          <w:szCs w:val="24"/>
        </w:rPr>
        <w:t>Matsueda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eds, </w:t>
      </w:r>
      <w:r w:rsidRPr="00AF1FA2">
        <w:rPr>
          <w:rFonts w:ascii="Garamond" w:hAnsi="Garamond"/>
          <w:color w:val="000000"/>
          <w:szCs w:val="24"/>
          <w:u w:val="single"/>
        </w:rPr>
        <w:t>Social Constructionist Theories of Crime</w:t>
      </w:r>
      <w:r w:rsidRPr="00AF1FA2">
        <w:rPr>
          <w:rFonts w:ascii="Garamond" w:hAnsi="Garamond"/>
          <w:color w:val="000000"/>
          <w:szCs w:val="24"/>
        </w:rPr>
        <w:t xml:space="preserve"> (Ashgate, 2015), 131-55</w:t>
      </w:r>
    </w:p>
    <w:p w14:paraId="60F624B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DEC974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Peacemaking and Terrorism, </w:t>
      </w:r>
      <w:r w:rsidRPr="00AF1FA2">
        <w:rPr>
          <w:rFonts w:ascii="Garamond" w:hAnsi="Garamond"/>
          <w:color w:val="000000"/>
          <w:szCs w:val="24"/>
          <w:u w:val="single"/>
        </w:rPr>
        <w:t>Peace Review,</w:t>
      </w:r>
      <w:r w:rsidRPr="00AF1FA2">
        <w:rPr>
          <w:rFonts w:ascii="Garamond" w:hAnsi="Garamond"/>
          <w:color w:val="000000"/>
          <w:szCs w:val="24"/>
        </w:rPr>
        <w:t xml:space="preserve"> 6:1 (1994): 93-101</w:t>
      </w:r>
    </w:p>
    <w:p w14:paraId="5873EA6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1F4AEC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Feminism: or Chesterton’s Mistake About Women, (review article). </w:t>
      </w:r>
      <w:r w:rsidRPr="00AF1FA2">
        <w:rPr>
          <w:rFonts w:ascii="Garamond" w:hAnsi="Garamond"/>
          <w:color w:val="000000"/>
          <w:szCs w:val="24"/>
          <w:u w:val="single"/>
        </w:rPr>
        <w:t>Chesterton Review,</w:t>
      </w:r>
      <w:r w:rsidRPr="00AF1FA2">
        <w:rPr>
          <w:rFonts w:ascii="Garamond" w:hAnsi="Garamond"/>
          <w:color w:val="000000"/>
          <w:szCs w:val="24"/>
        </w:rPr>
        <w:t xml:space="preserve"> (1995)</w:t>
      </w:r>
    </w:p>
    <w:p w14:paraId="315AC74C" w14:textId="77777777" w:rsidR="00D36EAF" w:rsidRPr="00AF1FA2" w:rsidRDefault="00D36EAF">
      <w:pPr>
        <w:ind w:left="720" w:hanging="720"/>
        <w:rPr>
          <w:rFonts w:ascii="Garamond" w:hAnsi="Garamond"/>
          <w:color w:val="000000"/>
          <w:szCs w:val="24"/>
        </w:rPr>
      </w:pPr>
    </w:p>
    <w:p w14:paraId="029C6AA2" w14:textId="5C62AEAC" w:rsidR="00D36EAF" w:rsidRPr="00AF1FA2" w:rsidRDefault="00000000" w:rsidP="00D36EAF">
      <w:pPr>
        <w:ind w:left="720" w:hanging="720"/>
        <w:outlineLvl w:val="0"/>
        <w:rPr>
          <w:rFonts w:ascii="Garamond" w:hAnsi="Garamond"/>
          <w:color w:val="000000"/>
          <w:szCs w:val="24"/>
        </w:rPr>
      </w:pPr>
      <w:hyperlink r:id="rId5" w:history="1">
        <w:r w:rsidR="00D36EAF" w:rsidRPr="00AF1FA2">
          <w:rPr>
            <w:rStyle w:val="Hyperlink"/>
            <w:rFonts w:ascii="Garamond" w:hAnsi="Garamond"/>
            <w:szCs w:val="24"/>
          </w:rPr>
          <w:t>Home-Grown Terror</w:t>
        </w:r>
      </w:hyperlink>
      <w:r w:rsidR="00D36EAF" w:rsidRPr="00AF1FA2">
        <w:rPr>
          <w:rFonts w:ascii="Garamond" w:hAnsi="Garamond"/>
          <w:color w:val="000000"/>
          <w:szCs w:val="24"/>
        </w:rPr>
        <w:t xml:space="preserve">, </w:t>
      </w:r>
      <w:r w:rsidR="00D36EAF" w:rsidRPr="00AF1FA2">
        <w:rPr>
          <w:rFonts w:ascii="Garamond" w:hAnsi="Garamond"/>
          <w:color w:val="000000"/>
          <w:szCs w:val="24"/>
          <w:u w:val="single"/>
        </w:rPr>
        <w:t>American Heritage</w:t>
      </w:r>
      <w:r w:rsidR="00D36EAF" w:rsidRPr="00AF1FA2">
        <w:rPr>
          <w:rFonts w:ascii="Garamond" w:hAnsi="Garamond"/>
          <w:color w:val="000000"/>
          <w:szCs w:val="24"/>
        </w:rPr>
        <w:t xml:space="preserve"> September 1995, 38-46</w:t>
      </w:r>
    </w:p>
    <w:p w14:paraId="52E148E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7B6ACA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It Can’t Happen Here: Fascism and Right-Wing Extremism in Pennsylvania 1933-42, </w:t>
      </w:r>
      <w:r w:rsidRPr="00AF1FA2">
        <w:rPr>
          <w:rFonts w:ascii="Garamond" w:hAnsi="Garamond"/>
          <w:color w:val="000000"/>
          <w:szCs w:val="24"/>
          <w:u w:val="single"/>
        </w:rPr>
        <w:t>Pennsylvania History</w:t>
      </w:r>
      <w:r w:rsidRPr="00AF1FA2">
        <w:rPr>
          <w:rFonts w:ascii="Garamond" w:hAnsi="Garamond"/>
          <w:color w:val="000000"/>
          <w:szCs w:val="24"/>
        </w:rPr>
        <w:t xml:space="preserve"> 62(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1995): 31-58</w:t>
      </w:r>
    </w:p>
    <w:p w14:paraId="260A10E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B375B6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Spy Mad: Investigating Subversion in Pennsylvania 1917-18, </w:t>
      </w:r>
      <w:r w:rsidRPr="00AF1FA2">
        <w:rPr>
          <w:rFonts w:ascii="Garamond" w:hAnsi="Garamond"/>
          <w:color w:val="000000"/>
          <w:szCs w:val="24"/>
          <w:u w:val="single"/>
        </w:rPr>
        <w:t>Pennsylvania History</w:t>
      </w:r>
      <w:r w:rsidRPr="00AF1FA2">
        <w:rPr>
          <w:rFonts w:ascii="Garamond" w:hAnsi="Garamond"/>
          <w:color w:val="000000"/>
          <w:szCs w:val="24"/>
        </w:rPr>
        <w:t xml:space="preserve"> 63(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1996): 204-231.</w:t>
      </w:r>
    </w:p>
    <w:p w14:paraId="7E4EF453" w14:textId="77777777" w:rsidR="00370507" w:rsidRPr="00AF1FA2" w:rsidRDefault="00370507">
      <w:pPr>
        <w:ind w:left="720" w:hanging="720"/>
        <w:rPr>
          <w:rFonts w:ascii="Garamond" w:hAnsi="Garamond"/>
          <w:color w:val="000000"/>
          <w:szCs w:val="24"/>
        </w:rPr>
      </w:pPr>
    </w:p>
    <w:p w14:paraId="3600030C" w14:textId="3BD6028E" w:rsidR="00370507" w:rsidRPr="00AF1FA2" w:rsidRDefault="00370507" w:rsidP="00370507">
      <w:pPr>
        <w:ind w:left="720" w:hanging="720"/>
        <w:outlineLvl w:val="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Uses of Clerical Scandal, </w:t>
      </w:r>
      <w:r w:rsidRPr="00AF1FA2">
        <w:rPr>
          <w:rFonts w:ascii="Garamond" w:hAnsi="Garamond"/>
          <w:color w:val="000000"/>
          <w:szCs w:val="24"/>
          <w:u w:val="single"/>
        </w:rPr>
        <w:t>First Things,</w:t>
      </w:r>
      <w:r w:rsidR="009F3C7F" w:rsidRPr="00AF1FA2">
        <w:rPr>
          <w:rFonts w:ascii="Garamond" w:hAnsi="Garamond"/>
          <w:color w:val="000000"/>
          <w:szCs w:val="24"/>
        </w:rPr>
        <w:t xml:space="preserve"> February </w:t>
      </w:r>
      <w:r w:rsidRPr="00AF1FA2">
        <w:rPr>
          <w:rFonts w:ascii="Garamond" w:hAnsi="Garamond"/>
          <w:color w:val="000000"/>
          <w:szCs w:val="24"/>
        </w:rPr>
        <w:t>1996, 13-16</w:t>
      </w:r>
    </w:p>
    <w:p w14:paraId="45B9CD4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4047D8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Naming the Beast: Contemporary Apocalyptic Novels (review article)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22(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1996): 487-97.</w:t>
      </w:r>
    </w:p>
    <w:p w14:paraId="3B51478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8315CC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Beyond the Fringe: Recent Writing on New and Unorthodox Religious Movements </w:t>
      </w:r>
      <w:r w:rsidRPr="00AF1FA2">
        <w:rPr>
          <w:rFonts w:ascii="Garamond" w:hAnsi="Garamond"/>
          <w:color w:val="000000"/>
          <w:szCs w:val="24"/>
          <w:u w:val="single"/>
        </w:rPr>
        <w:t>Critical Review of Books in Religion 1996</w:t>
      </w:r>
      <w:r w:rsidRPr="00AF1FA2">
        <w:rPr>
          <w:rFonts w:ascii="Garamond" w:hAnsi="Garamond"/>
          <w:color w:val="000000"/>
          <w:szCs w:val="24"/>
        </w:rPr>
        <w:t>, (review essay), 9 (1996): 45-64.</w:t>
      </w:r>
    </w:p>
    <w:p w14:paraId="58C0551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B12B536" w14:textId="77777777" w:rsidR="00370507" w:rsidRPr="00AF1FA2" w:rsidRDefault="00370507" w:rsidP="00370507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Abusing the Spousal Abuse Laws, </w:t>
      </w:r>
      <w:r w:rsidRPr="00AF1FA2">
        <w:rPr>
          <w:rFonts w:ascii="Garamond" w:hAnsi="Garamond"/>
          <w:color w:val="000000"/>
          <w:szCs w:val="24"/>
          <w:u w:val="single"/>
        </w:rPr>
        <w:t>The Family in America</w:t>
      </w:r>
      <w:r w:rsidRPr="00AF1FA2">
        <w:rPr>
          <w:rFonts w:ascii="Garamond" w:hAnsi="Garamond"/>
          <w:color w:val="000000"/>
          <w:szCs w:val="24"/>
        </w:rPr>
        <w:t>, 11(6), June 1997, 1-7.</w:t>
      </w:r>
    </w:p>
    <w:p w14:paraId="47BED0CD" w14:textId="77777777" w:rsidR="00370507" w:rsidRPr="00AF1FA2" w:rsidRDefault="00370507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*Reprinted</w:t>
      </w:r>
      <w:r w:rsidRPr="00AF1FA2">
        <w:rPr>
          <w:rFonts w:ascii="Garamond" w:hAnsi="Garamond"/>
          <w:color w:val="000000"/>
          <w:szCs w:val="24"/>
        </w:rPr>
        <w:t xml:space="preserve">, This article was reprinted in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23(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1997), 437-449.</w:t>
      </w:r>
    </w:p>
    <w:p w14:paraId="7E5D2FCC" w14:textId="77777777" w:rsidR="00370507" w:rsidRPr="00AF1FA2" w:rsidRDefault="00370507">
      <w:pPr>
        <w:ind w:left="720" w:hanging="720"/>
        <w:rPr>
          <w:rFonts w:ascii="Garamond" w:hAnsi="Garamond"/>
          <w:color w:val="000000"/>
          <w:szCs w:val="24"/>
        </w:rPr>
      </w:pPr>
    </w:p>
    <w:p w14:paraId="658D52A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lastRenderedPageBreak/>
        <w:t xml:space="preserve">A Wide-Open City: Prostitution in Progressive Era Lancaster, </w:t>
      </w:r>
      <w:r w:rsidRPr="00AF1FA2">
        <w:rPr>
          <w:rFonts w:ascii="Garamond" w:hAnsi="Garamond"/>
          <w:color w:val="000000"/>
          <w:szCs w:val="24"/>
          <w:u w:val="single"/>
        </w:rPr>
        <w:t>Pennsylvania History</w:t>
      </w:r>
      <w:r w:rsidRPr="00AF1FA2">
        <w:rPr>
          <w:rFonts w:ascii="Garamond" w:hAnsi="Garamond"/>
          <w:color w:val="000000"/>
          <w:szCs w:val="24"/>
        </w:rPr>
        <w:t xml:space="preserve"> 65(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1998): 509-26.</w:t>
      </w:r>
    </w:p>
    <w:p w14:paraId="79A8E82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FDFC47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Sideways Into Sociology, </w:t>
      </w:r>
      <w:r w:rsidRPr="00AF1FA2">
        <w:rPr>
          <w:rFonts w:ascii="Garamond" w:hAnsi="Garamond"/>
          <w:color w:val="000000"/>
          <w:szCs w:val="24"/>
          <w:u w:val="single"/>
        </w:rPr>
        <w:t>American Sociologist</w:t>
      </w:r>
      <w:r w:rsidRPr="00AF1FA2">
        <w:rPr>
          <w:rFonts w:ascii="Garamond" w:hAnsi="Garamond"/>
          <w:color w:val="000000"/>
          <w:szCs w:val="24"/>
        </w:rPr>
        <w:t xml:space="preserve"> 29(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1998): 5-8.</w:t>
      </w:r>
    </w:p>
    <w:p w14:paraId="2680D30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72CD6E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Catholic Responses to Fascism, (response)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25(1-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1999): 65-69 </w:t>
      </w:r>
    </w:p>
    <w:p w14:paraId="4E3C9B6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622AF9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Visions of Jesus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25(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1999): 479-491. </w:t>
      </w:r>
    </w:p>
    <w:p w14:paraId="7BB5E56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C2F76B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New Age: The First Century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26(1-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2000): 59-73. </w:t>
      </w:r>
    </w:p>
    <w:p w14:paraId="13E933F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0BA35C9" w14:textId="2C4C5723" w:rsidR="0013299B" w:rsidRPr="00AF1FA2" w:rsidRDefault="00000000" w:rsidP="00865C12">
      <w:pPr>
        <w:ind w:left="720" w:hanging="720"/>
        <w:rPr>
          <w:rFonts w:ascii="Garamond" w:hAnsi="Garamond"/>
          <w:color w:val="000000"/>
          <w:szCs w:val="24"/>
        </w:rPr>
      </w:pPr>
      <w:hyperlink r:id="rId6" w:history="1">
        <w:r w:rsidR="00865C12" w:rsidRPr="00AF1FA2">
          <w:rPr>
            <w:rStyle w:val="Hyperlink"/>
            <w:rFonts w:ascii="Garamond" w:hAnsi="Garamond"/>
            <w:szCs w:val="24"/>
          </w:rPr>
          <w:t>The Jesus of the Cults: How the Esoteric Christ Became the Christ of Scholars</w:t>
        </w:r>
      </w:hyperlink>
      <w:r w:rsidR="00865C12" w:rsidRPr="00AF1FA2">
        <w:rPr>
          <w:rFonts w:ascii="Garamond" w:hAnsi="Garamond"/>
          <w:color w:val="000000"/>
          <w:szCs w:val="24"/>
        </w:rPr>
        <w:t xml:space="preserve">, </w:t>
      </w:r>
      <w:r w:rsidR="0013299B" w:rsidRPr="00AF1FA2">
        <w:rPr>
          <w:rFonts w:ascii="Garamond" w:hAnsi="Garamond"/>
          <w:color w:val="000000"/>
          <w:szCs w:val="24"/>
        </w:rPr>
        <w:t>at cesnur.org</w:t>
      </w:r>
    </w:p>
    <w:p w14:paraId="264AAA03" w14:textId="77777777" w:rsidR="00865C12" w:rsidRPr="00AF1FA2" w:rsidRDefault="00865C12" w:rsidP="00865C12">
      <w:pPr>
        <w:rPr>
          <w:rFonts w:ascii="Garamond" w:hAnsi="Garamond"/>
          <w:color w:val="000000"/>
          <w:szCs w:val="24"/>
        </w:rPr>
      </w:pPr>
    </w:p>
    <w:p w14:paraId="1968F6CE" w14:textId="28C223FF" w:rsidR="00865C12" w:rsidRPr="00AF1FA2" w:rsidRDefault="00000000">
      <w:pPr>
        <w:ind w:left="720" w:hanging="720"/>
        <w:rPr>
          <w:rFonts w:ascii="Garamond" w:hAnsi="Garamond"/>
          <w:color w:val="000000"/>
          <w:szCs w:val="24"/>
          <w:u w:val="single"/>
        </w:rPr>
      </w:pPr>
      <w:hyperlink r:id="rId7" w:history="1">
        <w:r w:rsidR="00865C12" w:rsidRPr="00AF1FA2">
          <w:rPr>
            <w:rStyle w:val="Hyperlink"/>
            <w:rFonts w:ascii="Garamond" w:hAnsi="Garamond"/>
            <w:szCs w:val="24"/>
          </w:rPr>
          <w:t>Hidden Gospels</w:t>
        </w:r>
      </w:hyperlink>
      <w:r w:rsidR="00865C12" w:rsidRPr="00AF1FA2">
        <w:rPr>
          <w:rFonts w:ascii="Garamond" w:hAnsi="Garamond"/>
          <w:color w:val="000000"/>
          <w:szCs w:val="24"/>
        </w:rPr>
        <w:t xml:space="preserve">, in </w:t>
      </w:r>
      <w:r w:rsidR="00865C12" w:rsidRPr="00AF1FA2">
        <w:rPr>
          <w:rFonts w:ascii="Garamond" w:hAnsi="Garamond"/>
          <w:color w:val="000000"/>
          <w:szCs w:val="24"/>
          <w:u w:val="single"/>
        </w:rPr>
        <w:t>The Bible and Interpretation</w:t>
      </w:r>
      <w:r w:rsidR="00865C12" w:rsidRPr="00AF1FA2">
        <w:rPr>
          <w:rFonts w:ascii="Garamond" w:hAnsi="Garamond"/>
          <w:color w:val="000000"/>
          <w:szCs w:val="24"/>
        </w:rPr>
        <w:t xml:space="preserve"> (2001</w:t>
      </w:r>
      <w:r w:rsidR="0013299B" w:rsidRPr="00AF1FA2">
        <w:rPr>
          <w:rFonts w:ascii="Garamond" w:hAnsi="Garamond"/>
          <w:color w:val="000000"/>
          <w:szCs w:val="24"/>
        </w:rPr>
        <w:t>)</w:t>
      </w:r>
      <w:r w:rsidR="00865C12" w:rsidRPr="00AF1FA2">
        <w:rPr>
          <w:rFonts w:ascii="Garamond" w:hAnsi="Garamond"/>
          <w:color w:val="000000"/>
          <w:szCs w:val="24"/>
        </w:rPr>
        <w:t xml:space="preserve"> </w:t>
      </w:r>
    </w:p>
    <w:p w14:paraId="6AD0FBC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E57CAF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Progressive Utopias and Collectivist Nightmares,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27(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2001): 317-30. </w:t>
      </w:r>
    </w:p>
    <w:p w14:paraId="39119509" w14:textId="77777777" w:rsidR="00865C12" w:rsidRPr="00AF1FA2" w:rsidRDefault="00865C12" w:rsidP="00865C12">
      <w:pPr>
        <w:rPr>
          <w:rFonts w:ascii="Garamond" w:hAnsi="Garamond"/>
          <w:color w:val="000000"/>
          <w:szCs w:val="24"/>
        </w:rPr>
      </w:pPr>
    </w:p>
    <w:p w14:paraId="7C02B13A" w14:textId="5131F6F5" w:rsidR="00865C12" w:rsidRPr="00AF1FA2" w:rsidRDefault="00000000" w:rsidP="0013299B">
      <w:pPr>
        <w:ind w:left="720" w:hanging="720"/>
        <w:rPr>
          <w:rFonts w:ascii="Garamond" w:hAnsi="Garamond"/>
          <w:color w:val="000000"/>
          <w:szCs w:val="24"/>
        </w:rPr>
      </w:pPr>
      <w:hyperlink r:id="rId8" w:history="1">
        <w:r w:rsidR="00865C12" w:rsidRPr="00AF1FA2">
          <w:rPr>
            <w:rStyle w:val="Hyperlink"/>
            <w:rFonts w:ascii="Garamond" w:hAnsi="Garamond"/>
            <w:szCs w:val="24"/>
          </w:rPr>
          <w:t>The Plight of Pygmy Nations: Wales in Early Modern Europe</w:t>
        </w:r>
      </w:hyperlink>
      <w:r w:rsidR="00865C12" w:rsidRPr="00AF1FA2">
        <w:rPr>
          <w:rFonts w:ascii="Garamond" w:hAnsi="Garamond"/>
          <w:color w:val="000000"/>
          <w:szCs w:val="24"/>
        </w:rPr>
        <w:t xml:space="preserve">, </w:t>
      </w:r>
      <w:r w:rsidR="00865C12" w:rsidRPr="00AF1FA2">
        <w:rPr>
          <w:rFonts w:ascii="Garamond" w:hAnsi="Garamond"/>
          <w:color w:val="000000"/>
          <w:szCs w:val="24"/>
          <w:u w:val="single"/>
        </w:rPr>
        <w:t>North American Journal of Welsh Studies</w:t>
      </w:r>
      <w:r w:rsidR="00865C12" w:rsidRPr="00AF1FA2">
        <w:rPr>
          <w:rFonts w:ascii="Garamond" w:hAnsi="Garamond"/>
          <w:color w:val="000000"/>
          <w:szCs w:val="24"/>
        </w:rPr>
        <w:t xml:space="preserve"> 2(</w:t>
      </w:r>
      <w:proofErr w:type="gramStart"/>
      <w:r w:rsidR="00865C12" w:rsidRPr="00AF1FA2">
        <w:rPr>
          <w:rFonts w:ascii="Garamond" w:hAnsi="Garamond"/>
          <w:color w:val="000000"/>
          <w:szCs w:val="24"/>
        </w:rPr>
        <w:t>1)(</w:t>
      </w:r>
      <w:proofErr w:type="gramEnd"/>
      <w:r w:rsidR="00865C12" w:rsidRPr="00AF1FA2">
        <w:rPr>
          <w:rFonts w:ascii="Garamond" w:hAnsi="Garamond"/>
          <w:color w:val="000000"/>
          <w:szCs w:val="24"/>
        </w:rPr>
        <w:t xml:space="preserve">2002). </w:t>
      </w:r>
    </w:p>
    <w:p w14:paraId="04DBFD02" w14:textId="77777777" w:rsidR="0013299B" w:rsidRPr="00AF1FA2" w:rsidRDefault="0013299B" w:rsidP="0013299B">
      <w:pPr>
        <w:ind w:left="720" w:hanging="720"/>
        <w:rPr>
          <w:rFonts w:ascii="Garamond" w:hAnsi="Garamond"/>
          <w:color w:val="000000"/>
          <w:szCs w:val="24"/>
        </w:rPr>
      </w:pPr>
    </w:p>
    <w:p w14:paraId="1731BB22" w14:textId="427C2BA6" w:rsidR="00865C12" w:rsidRPr="00AF1FA2" w:rsidRDefault="00000000">
      <w:pPr>
        <w:ind w:left="720" w:hanging="720"/>
        <w:rPr>
          <w:rFonts w:ascii="Garamond" w:hAnsi="Garamond"/>
          <w:color w:val="000000"/>
          <w:szCs w:val="24"/>
        </w:rPr>
      </w:pPr>
      <w:hyperlink r:id="rId9" w:history="1">
        <w:r w:rsidR="00865C12" w:rsidRPr="00AF1FA2">
          <w:rPr>
            <w:rStyle w:val="Hyperlink"/>
            <w:rFonts w:ascii="Garamond" w:hAnsi="Garamond"/>
            <w:szCs w:val="24"/>
          </w:rPr>
          <w:t>Catch Me Before I Kill More: Seriality as Modern Monstrosity</w:t>
        </w:r>
      </w:hyperlink>
      <w:r w:rsidR="00865C12" w:rsidRPr="00AF1FA2">
        <w:rPr>
          <w:rFonts w:ascii="Garamond" w:hAnsi="Garamond"/>
          <w:color w:val="000000"/>
          <w:szCs w:val="24"/>
        </w:rPr>
        <w:t>,</w:t>
      </w:r>
      <w:r w:rsidR="00865C12" w:rsidRPr="00AF1FA2">
        <w:rPr>
          <w:rFonts w:ascii="Garamond" w:hAnsi="Garamond"/>
          <w:i/>
          <w:color w:val="000000"/>
          <w:szCs w:val="24"/>
        </w:rPr>
        <w:t xml:space="preserve"> </w:t>
      </w:r>
      <w:r w:rsidR="00865C12" w:rsidRPr="00AF1FA2">
        <w:rPr>
          <w:rFonts w:ascii="Garamond" w:hAnsi="Garamond"/>
          <w:color w:val="000000"/>
          <w:szCs w:val="24"/>
          <w:u w:val="single"/>
        </w:rPr>
        <w:t>Cultural Analysis</w:t>
      </w:r>
      <w:r w:rsidR="00865C12" w:rsidRPr="00AF1FA2">
        <w:rPr>
          <w:rFonts w:ascii="Garamond" w:hAnsi="Garamond"/>
          <w:color w:val="000000"/>
          <w:szCs w:val="24"/>
        </w:rPr>
        <w:t xml:space="preserve">, 3(2002). </w:t>
      </w:r>
    </w:p>
    <w:p w14:paraId="30A36549" w14:textId="77777777" w:rsidR="0013299B" w:rsidRPr="00AF1FA2" w:rsidRDefault="0013299B">
      <w:pPr>
        <w:ind w:left="720" w:hanging="720"/>
        <w:rPr>
          <w:rFonts w:ascii="Garamond" w:hAnsi="Garamond"/>
          <w:color w:val="000000"/>
          <w:szCs w:val="24"/>
          <w:u w:val="single"/>
        </w:rPr>
      </w:pPr>
    </w:p>
    <w:p w14:paraId="045333C2" w14:textId="77777777" w:rsidR="00370507" w:rsidRPr="00AF1FA2" w:rsidRDefault="00370507" w:rsidP="00370507">
      <w:pPr>
        <w:ind w:left="720" w:hanging="720"/>
        <w:outlineLvl w:val="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Pennsylvania, The Awful Warning, </w:t>
      </w:r>
      <w:r w:rsidRPr="00AF1FA2">
        <w:rPr>
          <w:rFonts w:ascii="Garamond" w:hAnsi="Garamond"/>
          <w:color w:val="000000"/>
          <w:szCs w:val="24"/>
          <w:u w:val="single"/>
        </w:rPr>
        <w:t>Proteus,</w:t>
      </w:r>
      <w:r w:rsidRPr="00AF1FA2">
        <w:rPr>
          <w:rFonts w:ascii="Garamond" w:hAnsi="Garamond"/>
          <w:color w:val="000000"/>
          <w:szCs w:val="24"/>
        </w:rPr>
        <w:t xml:space="preserve"> 19(</w:t>
      </w:r>
      <w:proofErr w:type="gramStart"/>
      <w:r w:rsidRPr="00AF1FA2">
        <w:rPr>
          <w:rFonts w:ascii="Garamond" w:hAnsi="Garamond"/>
          <w:color w:val="000000"/>
          <w:szCs w:val="24"/>
        </w:rPr>
        <w:t>1)(</w:t>
      </w:r>
      <w:proofErr w:type="gramEnd"/>
      <w:r w:rsidRPr="00AF1FA2">
        <w:rPr>
          <w:rFonts w:ascii="Garamond" w:hAnsi="Garamond"/>
          <w:color w:val="000000"/>
          <w:szCs w:val="24"/>
        </w:rPr>
        <w:t>2002); 59-64.</w:t>
      </w:r>
    </w:p>
    <w:p w14:paraId="06F541DE" w14:textId="77777777" w:rsidR="00370507" w:rsidRPr="00AF1FA2" w:rsidRDefault="00370507">
      <w:pPr>
        <w:ind w:left="720" w:hanging="720"/>
        <w:rPr>
          <w:rFonts w:ascii="Garamond" w:hAnsi="Garamond"/>
          <w:color w:val="000000"/>
          <w:szCs w:val="24"/>
        </w:rPr>
      </w:pPr>
    </w:p>
    <w:p w14:paraId="69E4CB2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Last Acceptable Prejudice, </w:t>
      </w:r>
      <w:r w:rsidRPr="00AF1FA2">
        <w:rPr>
          <w:rFonts w:ascii="Garamond" w:hAnsi="Garamond"/>
          <w:color w:val="000000"/>
          <w:szCs w:val="24"/>
          <w:u w:val="single"/>
        </w:rPr>
        <w:t>Theology Digest</w:t>
      </w:r>
      <w:r w:rsidRPr="00AF1FA2">
        <w:rPr>
          <w:rFonts w:ascii="Garamond" w:hAnsi="Garamond"/>
          <w:color w:val="000000"/>
          <w:szCs w:val="24"/>
        </w:rPr>
        <w:t xml:space="preserve"> 51(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2004): 1-23</w:t>
      </w:r>
    </w:p>
    <w:p w14:paraId="0952CC80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87BED7E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New-Old Gospels: Rediscovering a Spurious History, </w:t>
      </w:r>
      <w:r w:rsidRPr="00AF1FA2">
        <w:rPr>
          <w:rFonts w:ascii="Garamond" w:hAnsi="Garamond"/>
          <w:color w:val="000000"/>
          <w:szCs w:val="24"/>
          <w:u w:val="single"/>
        </w:rPr>
        <w:t>Chesterton Review</w:t>
      </w:r>
      <w:r w:rsidRPr="00AF1FA2">
        <w:rPr>
          <w:rFonts w:ascii="Garamond" w:hAnsi="Garamond"/>
          <w:color w:val="000000"/>
          <w:szCs w:val="24"/>
        </w:rPr>
        <w:t xml:space="preserve"> 30(3-</w:t>
      </w:r>
      <w:proofErr w:type="gramStart"/>
      <w:r w:rsidRPr="00AF1FA2">
        <w:rPr>
          <w:rFonts w:ascii="Garamond" w:hAnsi="Garamond"/>
          <w:color w:val="000000"/>
          <w:szCs w:val="24"/>
        </w:rPr>
        <w:t>4)(</w:t>
      </w:r>
      <w:proofErr w:type="gramEnd"/>
      <w:r w:rsidRPr="00AF1FA2">
        <w:rPr>
          <w:rFonts w:ascii="Garamond" w:hAnsi="Garamond"/>
          <w:color w:val="000000"/>
          <w:szCs w:val="24"/>
        </w:rPr>
        <w:t>2004): 357-374.</w:t>
      </w:r>
    </w:p>
    <w:p w14:paraId="5552CDF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4B38837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After </w:t>
      </w:r>
      <w:r w:rsidRPr="00AF1FA2">
        <w:rPr>
          <w:rFonts w:ascii="Garamond" w:hAnsi="Garamond"/>
          <w:color w:val="000000"/>
          <w:szCs w:val="24"/>
          <w:u w:val="single"/>
        </w:rPr>
        <w:t>The Next Christendom</w:t>
      </w:r>
      <w:r w:rsidRPr="00AF1FA2">
        <w:rPr>
          <w:rFonts w:ascii="Garamond" w:hAnsi="Garamond"/>
          <w:color w:val="000000"/>
          <w:szCs w:val="24"/>
        </w:rPr>
        <w:t xml:space="preserve">, </w:t>
      </w:r>
      <w:r w:rsidRPr="00AF1FA2">
        <w:rPr>
          <w:rFonts w:ascii="Garamond" w:hAnsi="Garamond"/>
          <w:color w:val="000000"/>
          <w:szCs w:val="24"/>
          <w:u w:val="single"/>
        </w:rPr>
        <w:t>International Bulletin of Missionary Research</w:t>
      </w:r>
      <w:r w:rsidRPr="00AF1FA2">
        <w:rPr>
          <w:rFonts w:ascii="Garamond" w:hAnsi="Garamond"/>
          <w:color w:val="000000"/>
          <w:szCs w:val="24"/>
        </w:rPr>
        <w:t xml:space="preserve"> January 2004: 20-22.</w:t>
      </w:r>
    </w:p>
    <w:p w14:paraId="567D94E0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AC5289F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Le </w:t>
      </w:r>
      <w:proofErr w:type="spellStart"/>
      <w:r w:rsidRPr="00AF1FA2">
        <w:rPr>
          <w:rFonts w:ascii="Garamond" w:hAnsi="Garamond"/>
          <w:szCs w:val="24"/>
        </w:rPr>
        <w:t>Jésus</w:t>
      </w:r>
      <w:proofErr w:type="spellEnd"/>
      <w:r w:rsidRPr="00AF1FA2">
        <w:rPr>
          <w:rFonts w:ascii="Garamond" w:hAnsi="Garamond"/>
          <w:szCs w:val="24"/>
        </w:rPr>
        <w:t xml:space="preserve"> </w:t>
      </w:r>
      <w:proofErr w:type="gramStart"/>
      <w:r w:rsidRPr="00AF1FA2">
        <w:rPr>
          <w:rFonts w:ascii="Garamond" w:hAnsi="Garamond"/>
          <w:szCs w:val="24"/>
        </w:rPr>
        <w:t>Des</w:t>
      </w:r>
      <w:proofErr w:type="gramEnd"/>
      <w:r w:rsidRPr="00AF1FA2">
        <w:rPr>
          <w:rFonts w:ascii="Garamond" w:hAnsi="Garamond"/>
          <w:szCs w:val="24"/>
        </w:rPr>
        <w:t xml:space="preserve"> </w:t>
      </w:r>
      <w:proofErr w:type="spellStart"/>
      <w:r w:rsidRPr="00AF1FA2">
        <w:rPr>
          <w:rFonts w:ascii="Garamond" w:hAnsi="Garamond"/>
          <w:szCs w:val="24"/>
        </w:rPr>
        <w:t>Sectes</w:t>
      </w:r>
      <w:proofErr w:type="spellEnd"/>
      <w:r w:rsidRPr="00AF1FA2">
        <w:rPr>
          <w:rFonts w:ascii="Garamond" w:hAnsi="Garamond"/>
          <w:szCs w:val="24"/>
        </w:rPr>
        <w:t xml:space="preserve">: Comment Le Christ </w:t>
      </w:r>
      <w:proofErr w:type="spellStart"/>
      <w:r w:rsidRPr="00AF1FA2">
        <w:rPr>
          <w:rFonts w:ascii="Garamond" w:hAnsi="Garamond"/>
          <w:szCs w:val="24"/>
        </w:rPr>
        <w:t>Ésotérique</w:t>
      </w:r>
      <w:proofErr w:type="spellEnd"/>
      <w:r w:rsidRPr="00AF1FA2">
        <w:rPr>
          <w:rFonts w:ascii="Garamond" w:hAnsi="Garamond"/>
          <w:szCs w:val="24"/>
        </w:rPr>
        <w:t xml:space="preserve"> </w:t>
      </w:r>
      <w:proofErr w:type="spellStart"/>
      <w:r w:rsidRPr="00AF1FA2">
        <w:rPr>
          <w:rFonts w:ascii="Garamond" w:hAnsi="Garamond"/>
          <w:szCs w:val="24"/>
        </w:rPr>
        <w:t>Devint</w:t>
      </w:r>
      <w:proofErr w:type="spellEnd"/>
      <w:r w:rsidRPr="00AF1FA2">
        <w:rPr>
          <w:rFonts w:ascii="Garamond" w:hAnsi="Garamond"/>
          <w:szCs w:val="24"/>
        </w:rPr>
        <w:t xml:space="preserve"> Le Christ Des </w:t>
      </w:r>
      <w:proofErr w:type="spellStart"/>
      <w:r w:rsidRPr="00AF1FA2">
        <w:rPr>
          <w:rFonts w:ascii="Garamond" w:hAnsi="Garamond"/>
          <w:szCs w:val="24"/>
        </w:rPr>
        <w:t>Universitaires</w:t>
      </w:r>
      <w:proofErr w:type="spellEnd"/>
      <w:r w:rsidRPr="00AF1FA2">
        <w:rPr>
          <w:rFonts w:ascii="Garamond" w:hAnsi="Garamond"/>
          <w:szCs w:val="24"/>
        </w:rPr>
        <w:t xml:space="preserve">, </w:t>
      </w:r>
      <w:proofErr w:type="spellStart"/>
      <w:r w:rsidRPr="00AF1FA2">
        <w:rPr>
          <w:rFonts w:ascii="Garamond" w:hAnsi="Garamond"/>
          <w:szCs w:val="24"/>
          <w:u w:val="single"/>
        </w:rPr>
        <w:t>Murmures</w:t>
      </w:r>
      <w:proofErr w:type="spellEnd"/>
      <w:r w:rsidRPr="00AF1FA2">
        <w:rPr>
          <w:rFonts w:ascii="Garamond" w:hAnsi="Garamond"/>
          <w:szCs w:val="24"/>
          <w:u w:val="single"/>
        </w:rPr>
        <w:t xml:space="preserve"> </w:t>
      </w:r>
      <w:proofErr w:type="spellStart"/>
      <w:r w:rsidRPr="00AF1FA2">
        <w:rPr>
          <w:rFonts w:ascii="Garamond" w:hAnsi="Garamond"/>
          <w:szCs w:val="24"/>
          <w:u w:val="single"/>
        </w:rPr>
        <w:t>D’Irem</w:t>
      </w:r>
      <w:proofErr w:type="spellEnd"/>
      <w:r w:rsidRPr="00AF1FA2">
        <w:rPr>
          <w:rFonts w:ascii="Garamond" w:hAnsi="Garamond"/>
          <w:szCs w:val="24"/>
        </w:rPr>
        <w:t xml:space="preserve"> (France), 16 (2005): 91-98</w:t>
      </w:r>
    </w:p>
    <w:p w14:paraId="68B42E08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6356D3A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Living Through the Greatest Religious Change, </w:t>
      </w:r>
      <w:r w:rsidRPr="00AF1FA2">
        <w:rPr>
          <w:rFonts w:ascii="Garamond" w:hAnsi="Garamond"/>
          <w:color w:val="000000"/>
          <w:szCs w:val="24"/>
          <w:u w:val="single"/>
        </w:rPr>
        <w:t>Spectrum</w:t>
      </w:r>
      <w:r w:rsidRPr="00AF1FA2">
        <w:rPr>
          <w:rFonts w:ascii="Garamond" w:hAnsi="Garamond"/>
          <w:color w:val="000000"/>
          <w:szCs w:val="24"/>
        </w:rPr>
        <w:t xml:space="preserve"> 33(Summer 2005): 67-70</w:t>
      </w:r>
    </w:p>
    <w:p w14:paraId="15038DD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</w:t>
      </w:r>
    </w:p>
    <w:p w14:paraId="4464F32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Next Christendom, </w:t>
      </w:r>
      <w:r w:rsidRPr="00AF1FA2">
        <w:rPr>
          <w:rFonts w:ascii="Garamond" w:hAnsi="Garamond"/>
          <w:color w:val="000000"/>
          <w:szCs w:val="24"/>
          <w:u w:val="single"/>
        </w:rPr>
        <w:t>Hanover Quarterly</w:t>
      </w:r>
      <w:r w:rsidRPr="00AF1FA2">
        <w:rPr>
          <w:rFonts w:ascii="Garamond" w:hAnsi="Garamond"/>
          <w:color w:val="000000"/>
          <w:szCs w:val="24"/>
        </w:rPr>
        <w:t xml:space="preserve"> Winter 2005: 24-27</w:t>
      </w:r>
    </w:p>
    <w:p w14:paraId="6FD00F2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BE24707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Reading the Bible in the Global South, </w:t>
      </w:r>
      <w:r w:rsidRPr="00AF1FA2">
        <w:rPr>
          <w:rFonts w:ascii="Garamond" w:hAnsi="Garamond"/>
          <w:color w:val="000000"/>
          <w:szCs w:val="24"/>
          <w:u w:val="single"/>
        </w:rPr>
        <w:t>International Bulletin of Missionary Research</w:t>
      </w:r>
      <w:r w:rsidRPr="00AF1FA2">
        <w:rPr>
          <w:rFonts w:ascii="Garamond" w:hAnsi="Garamond"/>
          <w:color w:val="000000"/>
          <w:szCs w:val="24"/>
        </w:rPr>
        <w:t xml:space="preserve"> 30(</w:t>
      </w:r>
      <w:proofErr w:type="gramStart"/>
      <w:r w:rsidRPr="00AF1FA2">
        <w:rPr>
          <w:rFonts w:ascii="Garamond" w:hAnsi="Garamond"/>
          <w:color w:val="000000"/>
          <w:szCs w:val="24"/>
        </w:rPr>
        <w:t>2)(</w:t>
      </w:r>
      <w:proofErr w:type="gramEnd"/>
      <w:r w:rsidRPr="00AF1FA2">
        <w:rPr>
          <w:rFonts w:ascii="Garamond" w:hAnsi="Garamond"/>
          <w:color w:val="000000"/>
          <w:szCs w:val="24"/>
        </w:rPr>
        <w:t>2006): 67-73</w:t>
      </w:r>
    </w:p>
    <w:p w14:paraId="52CB94C2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</w:t>
      </w:r>
    </w:p>
    <w:p w14:paraId="6716BFAC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Demographics, Religion and the Future of Europe, </w:t>
      </w:r>
      <w:r w:rsidRPr="00AF1FA2">
        <w:rPr>
          <w:rFonts w:ascii="Garamond" w:hAnsi="Garamond"/>
          <w:color w:val="000000"/>
          <w:szCs w:val="24"/>
          <w:u w:val="single"/>
        </w:rPr>
        <w:t>Orbis</w:t>
      </w:r>
      <w:r w:rsidRPr="00AF1FA2">
        <w:rPr>
          <w:rFonts w:ascii="Garamond" w:hAnsi="Garamond"/>
          <w:color w:val="000000"/>
          <w:szCs w:val="24"/>
        </w:rPr>
        <w:t xml:space="preserve"> Summer 2006: 519-539</w:t>
      </w:r>
    </w:p>
    <w:p w14:paraId="6EC42A95" w14:textId="77777777" w:rsidR="00865C12" w:rsidRPr="00AF1FA2" w:rsidRDefault="00865C12">
      <w:pPr>
        <w:rPr>
          <w:rFonts w:ascii="Garamond" w:hAnsi="Garamond"/>
          <w:szCs w:val="24"/>
        </w:rPr>
      </w:pPr>
    </w:p>
    <w:p w14:paraId="76A2950E" w14:textId="5D61435D" w:rsidR="00865C12" w:rsidRPr="00AF1FA2" w:rsidRDefault="00000000">
      <w:pPr>
        <w:rPr>
          <w:rFonts w:ascii="Garamond" w:hAnsi="Garamond"/>
          <w:szCs w:val="24"/>
        </w:rPr>
      </w:pPr>
      <w:hyperlink r:id="rId10" w:history="1">
        <w:r w:rsidR="00865C12" w:rsidRPr="00AF1FA2">
          <w:rPr>
            <w:rStyle w:val="Hyperlink"/>
            <w:rFonts w:ascii="Garamond" w:hAnsi="Garamond"/>
            <w:szCs w:val="24"/>
          </w:rPr>
          <w:t>Southern Cross</w:t>
        </w:r>
      </w:hyperlink>
      <w:r w:rsidR="00865C12" w:rsidRPr="00AF1FA2">
        <w:rPr>
          <w:rFonts w:ascii="Garamond" w:hAnsi="Garamond"/>
          <w:szCs w:val="24"/>
        </w:rPr>
        <w:t xml:space="preserve">, </w:t>
      </w:r>
      <w:r w:rsidR="00865C12" w:rsidRPr="00AF1FA2">
        <w:rPr>
          <w:rFonts w:ascii="Garamond" w:hAnsi="Garamond"/>
          <w:szCs w:val="24"/>
          <w:u w:val="single"/>
        </w:rPr>
        <w:t>Boston College Magazine</w:t>
      </w:r>
      <w:r w:rsidR="00865C12" w:rsidRPr="00AF1FA2">
        <w:rPr>
          <w:rFonts w:ascii="Garamond" w:hAnsi="Garamond"/>
          <w:szCs w:val="24"/>
        </w:rPr>
        <w:t xml:space="preserve"> Spring 2007: 59-61</w:t>
      </w:r>
    </w:p>
    <w:p w14:paraId="563D2EE6" w14:textId="77777777" w:rsidR="00865C12" w:rsidRPr="00AF1FA2" w:rsidRDefault="00865C12">
      <w:pPr>
        <w:rPr>
          <w:rFonts w:ascii="Garamond" w:hAnsi="Garamond"/>
          <w:szCs w:val="24"/>
        </w:rPr>
      </w:pPr>
    </w:p>
    <w:p w14:paraId="043D0E4B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Godless Europe? </w:t>
      </w:r>
      <w:r w:rsidRPr="00AF1FA2">
        <w:rPr>
          <w:rFonts w:ascii="Garamond" w:hAnsi="Garamond"/>
          <w:color w:val="000000"/>
          <w:szCs w:val="24"/>
          <w:u w:val="single"/>
        </w:rPr>
        <w:t>International Bulletin of Missionary Research</w:t>
      </w:r>
      <w:r w:rsidRPr="00AF1FA2">
        <w:rPr>
          <w:rFonts w:ascii="Garamond" w:hAnsi="Garamond"/>
          <w:color w:val="000000"/>
          <w:szCs w:val="24"/>
        </w:rPr>
        <w:t xml:space="preserve"> 31(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2007): 115-20</w:t>
      </w:r>
    </w:p>
    <w:p w14:paraId="3559F377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6DDFA1D" w14:textId="77777777" w:rsidR="00865C12" w:rsidRPr="00AF1FA2" w:rsidRDefault="00865C12" w:rsidP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lastRenderedPageBreak/>
        <w:t xml:space="preserve">The Next Christendom, </w:t>
      </w:r>
      <w:r w:rsidRPr="00AF1FA2">
        <w:rPr>
          <w:rFonts w:ascii="Garamond" w:hAnsi="Garamond"/>
          <w:color w:val="000000"/>
          <w:szCs w:val="24"/>
          <w:u w:val="single"/>
        </w:rPr>
        <w:t>The Religious Educator</w:t>
      </w:r>
      <w:r w:rsidRPr="00AF1FA2">
        <w:rPr>
          <w:rFonts w:ascii="Garamond" w:hAnsi="Garamond"/>
          <w:color w:val="000000"/>
          <w:szCs w:val="24"/>
        </w:rPr>
        <w:t xml:space="preserve"> 8(</w:t>
      </w:r>
      <w:proofErr w:type="gramStart"/>
      <w:r w:rsidRPr="00AF1FA2">
        <w:rPr>
          <w:rFonts w:ascii="Garamond" w:hAnsi="Garamond"/>
          <w:color w:val="000000"/>
          <w:szCs w:val="24"/>
        </w:rPr>
        <w:t>3)(</w:t>
      </w:r>
      <w:proofErr w:type="gramEnd"/>
      <w:r w:rsidRPr="00AF1FA2">
        <w:rPr>
          <w:rFonts w:ascii="Garamond" w:hAnsi="Garamond"/>
          <w:color w:val="000000"/>
          <w:szCs w:val="24"/>
        </w:rPr>
        <w:t>2007): 113-125</w:t>
      </w:r>
    </w:p>
    <w:p w14:paraId="1CD11B3B" w14:textId="77777777" w:rsidR="00865C12" w:rsidRPr="00AF1FA2" w:rsidRDefault="00865C12" w:rsidP="00865C12">
      <w:pPr>
        <w:rPr>
          <w:rFonts w:ascii="Garamond" w:hAnsi="Garamond"/>
          <w:color w:val="000000"/>
          <w:szCs w:val="24"/>
          <w:u w:val="single"/>
        </w:rPr>
      </w:pPr>
    </w:p>
    <w:p w14:paraId="77396829" w14:textId="77777777" w:rsidR="00C3662D" w:rsidRPr="00AF1FA2" w:rsidRDefault="00865C12" w:rsidP="00C3662D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Verso Sud: Uno </w:t>
      </w:r>
      <w:proofErr w:type="spellStart"/>
      <w:r w:rsidRPr="00AF1FA2">
        <w:rPr>
          <w:rFonts w:ascii="Garamond" w:hAnsi="Garamond"/>
          <w:color w:val="000000"/>
          <w:szCs w:val="24"/>
        </w:rPr>
        <w:t>sguardo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al </w:t>
      </w:r>
      <w:proofErr w:type="spellStart"/>
      <w:r w:rsidRPr="00AF1FA2">
        <w:rPr>
          <w:rFonts w:ascii="Garamond" w:hAnsi="Garamond"/>
          <w:color w:val="000000"/>
          <w:szCs w:val="24"/>
        </w:rPr>
        <w:t>cristianesimo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</w:t>
      </w:r>
      <w:proofErr w:type="spellStart"/>
      <w:r w:rsidRPr="00AF1FA2">
        <w:rPr>
          <w:rFonts w:ascii="Garamond" w:hAnsi="Garamond"/>
          <w:color w:val="000000"/>
          <w:szCs w:val="24"/>
        </w:rPr>
        <w:t>che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verra, </w:t>
      </w:r>
      <w:r w:rsidRPr="00AF1FA2">
        <w:rPr>
          <w:rFonts w:ascii="Garamond" w:hAnsi="Garamond"/>
          <w:color w:val="000000"/>
          <w:szCs w:val="24"/>
          <w:u w:val="single"/>
        </w:rPr>
        <w:t xml:space="preserve">La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Revista</w:t>
      </w:r>
      <w:proofErr w:type="spellEnd"/>
      <w:r w:rsidRPr="00AF1FA2">
        <w:rPr>
          <w:rFonts w:ascii="Garamond" w:hAnsi="Garamond"/>
          <w:color w:val="000000"/>
          <w:szCs w:val="24"/>
          <w:u w:val="single"/>
        </w:rPr>
        <w:t xml:space="preserve"> del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Clero</w:t>
      </w:r>
      <w:proofErr w:type="spellEnd"/>
      <w:r w:rsidRPr="00AF1FA2">
        <w:rPr>
          <w:rFonts w:ascii="Garamond" w:hAnsi="Garamond"/>
          <w:color w:val="000000"/>
          <w:szCs w:val="24"/>
          <w:u w:val="single"/>
        </w:rPr>
        <w:t xml:space="preserve">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Italiano</w:t>
      </w:r>
      <w:proofErr w:type="spellEnd"/>
      <w:r w:rsidRPr="00AF1FA2">
        <w:rPr>
          <w:rFonts w:ascii="Garamond" w:hAnsi="Garamond"/>
          <w:color w:val="000000"/>
          <w:szCs w:val="24"/>
        </w:rPr>
        <w:t>, April 2008: 269-82</w:t>
      </w:r>
    </w:p>
    <w:p w14:paraId="2671A19A" w14:textId="77777777" w:rsidR="00C3662D" w:rsidRPr="00AF1FA2" w:rsidRDefault="00C3662D" w:rsidP="008C2763">
      <w:pPr>
        <w:rPr>
          <w:rFonts w:ascii="Garamond" w:hAnsi="Garamond"/>
          <w:color w:val="000000"/>
          <w:szCs w:val="24"/>
        </w:rPr>
      </w:pPr>
    </w:p>
    <w:p w14:paraId="3AB8DF52" w14:textId="77777777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  <w:r w:rsidRPr="00AF1FA2">
        <w:rPr>
          <w:rFonts w:ascii="Garamond" w:eastAsia="Times New Roman" w:hAnsi="Garamond"/>
          <w:color w:val="000000"/>
          <w:szCs w:val="24"/>
        </w:rPr>
        <w:t xml:space="preserve">Failure To Launch: Why Do Some Social Issues Fail to Detonate Moral Panics? </w:t>
      </w:r>
      <w:r w:rsidRPr="00AF1FA2">
        <w:rPr>
          <w:rFonts w:ascii="Garamond" w:eastAsia="Times New Roman" w:hAnsi="Garamond"/>
          <w:color w:val="000000"/>
          <w:szCs w:val="24"/>
          <w:u w:val="single"/>
        </w:rPr>
        <w:t>British Journal of Criminology</w:t>
      </w:r>
      <w:r w:rsidRPr="00AF1FA2">
        <w:rPr>
          <w:rFonts w:ascii="Garamond" w:eastAsia="Times New Roman" w:hAnsi="Garamond"/>
          <w:color w:val="000000"/>
          <w:szCs w:val="24"/>
        </w:rPr>
        <w:t xml:space="preserve"> 49(2009): 35-47.</w:t>
      </w:r>
    </w:p>
    <w:p w14:paraId="615C189D" w14:textId="77777777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</w:p>
    <w:p w14:paraId="25293859" w14:textId="77777777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  <w:r w:rsidRPr="00AF1FA2">
        <w:rPr>
          <w:rFonts w:ascii="Garamond" w:eastAsia="Times New Roman" w:hAnsi="Garamond"/>
          <w:color w:val="000000"/>
          <w:szCs w:val="24"/>
        </w:rPr>
        <w:t xml:space="preserve">Catholic and Orthodox Pilgrimages in Europe, </w:t>
      </w:r>
      <w:r w:rsidRPr="00AF1FA2">
        <w:rPr>
          <w:rFonts w:ascii="Garamond" w:eastAsia="Times New Roman" w:hAnsi="Garamond"/>
          <w:color w:val="000000"/>
          <w:szCs w:val="24"/>
          <w:u w:val="single"/>
        </w:rPr>
        <w:t>East-West Church and Ministry Report</w:t>
      </w:r>
      <w:r w:rsidRPr="00AF1FA2">
        <w:rPr>
          <w:rFonts w:ascii="Garamond" w:eastAsia="Times New Roman" w:hAnsi="Garamond"/>
          <w:color w:val="000000"/>
          <w:szCs w:val="24"/>
        </w:rPr>
        <w:t xml:space="preserve"> 17(1), Winter 2009: 16.</w:t>
      </w:r>
    </w:p>
    <w:p w14:paraId="396364BB" w14:textId="77777777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</w:p>
    <w:p w14:paraId="351C2ED4" w14:textId="1C2CC4BA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  <w:r w:rsidRPr="00AF1FA2">
        <w:rPr>
          <w:rFonts w:ascii="Garamond" w:eastAsia="Times New Roman" w:hAnsi="Garamond"/>
          <w:color w:val="000000"/>
          <w:szCs w:val="24"/>
        </w:rPr>
        <w:t xml:space="preserve">Letting Go: Understanding Mormon Growth in Africa, </w:t>
      </w:r>
      <w:r w:rsidRPr="00AF1FA2">
        <w:rPr>
          <w:rFonts w:ascii="Garamond" w:eastAsia="Times New Roman" w:hAnsi="Garamond"/>
          <w:color w:val="000000"/>
          <w:szCs w:val="24"/>
          <w:u w:val="single"/>
        </w:rPr>
        <w:t>Journal of Mormon History</w:t>
      </w:r>
      <w:r w:rsidRPr="00AF1FA2">
        <w:rPr>
          <w:rFonts w:ascii="Garamond" w:eastAsia="Times New Roman" w:hAnsi="Garamond"/>
          <w:color w:val="000000"/>
          <w:szCs w:val="24"/>
        </w:rPr>
        <w:t>, 35(</w:t>
      </w:r>
      <w:proofErr w:type="gramStart"/>
      <w:r w:rsidRPr="00AF1FA2">
        <w:rPr>
          <w:rFonts w:ascii="Garamond" w:eastAsia="Times New Roman" w:hAnsi="Garamond"/>
          <w:color w:val="000000"/>
          <w:szCs w:val="24"/>
        </w:rPr>
        <w:t>2)(</w:t>
      </w:r>
      <w:proofErr w:type="gramEnd"/>
      <w:r w:rsidRPr="00AF1FA2">
        <w:rPr>
          <w:rFonts w:ascii="Garamond" w:eastAsia="Times New Roman" w:hAnsi="Garamond"/>
          <w:color w:val="000000"/>
          <w:szCs w:val="24"/>
        </w:rPr>
        <w:t>2009): 1-25</w:t>
      </w:r>
    </w:p>
    <w:p w14:paraId="153D4D24" w14:textId="77777777" w:rsidR="0099530E" w:rsidRPr="00AF1FA2" w:rsidRDefault="0099530E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</w:p>
    <w:p w14:paraId="6BC5148C" w14:textId="77777777" w:rsidR="0099530E" w:rsidRPr="00AF1FA2" w:rsidRDefault="0099530E" w:rsidP="0099530E">
      <w:pPr>
        <w:rPr>
          <w:rFonts w:ascii="Garamond" w:hAnsi="Garamond"/>
          <w:szCs w:val="24"/>
        </w:rPr>
      </w:pPr>
      <w:proofErr w:type="spellStart"/>
      <w:r w:rsidRPr="00AF1FA2">
        <w:rPr>
          <w:rStyle w:val="Emphasis"/>
          <w:rFonts w:ascii="Garamond" w:eastAsia="Times New Roman" w:hAnsi="Garamond"/>
          <w:i w:val="0"/>
          <w:szCs w:val="24"/>
        </w:rPr>
        <w:t>P</w:t>
      </w:r>
      <w:r w:rsidRPr="00AF1FA2">
        <w:rPr>
          <w:rStyle w:val="Emphasis"/>
          <w:rFonts w:ascii="Times New Roman" w:eastAsia="Times New Roman" w:hAnsi="Times New Roman"/>
          <w:i w:val="0"/>
          <w:szCs w:val="24"/>
        </w:rPr>
        <w:t>ř</w:t>
      </w:r>
      <w:r w:rsidRPr="00AF1FA2">
        <w:rPr>
          <w:rStyle w:val="Emphasis"/>
          <w:rFonts w:ascii="Garamond" w:eastAsia="Times New Roman" w:hAnsi="Garamond"/>
          <w:i w:val="0"/>
          <w:szCs w:val="24"/>
        </w:rPr>
        <w:t>íští</w:t>
      </w:r>
      <w:proofErr w:type="spellEnd"/>
      <w:r w:rsidRPr="00AF1FA2">
        <w:rPr>
          <w:rStyle w:val="Emphasis"/>
          <w:rFonts w:ascii="Garamond" w:eastAsia="Times New Roman" w:hAnsi="Garamond"/>
          <w:i w:val="0"/>
          <w:szCs w:val="24"/>
        </w:rPr>
        <w:t xml:space="preserve"> </w:t>
      </w:r>
      <w:proofErr w:type="spellStart"/>
      <w:r w:rsidRPr="00AF1FA2">
        <w:rPr>
          <w:rStyle w:val="Emphasis"/>
          <w:rFonts w:ascii="Garamond" w:eastAsia="Times New Roman" w:hAnsi="Garamond"/>
          <w:i w:val="0"/>
          <w:szCs w:val="24"/>
        </w:rPr>
        <w:t>k</w:t>
      </w:r>
      <w:r w:rsidRPr="00AF1FA2">
        <w:rPr>
          <w:rStyle w:val="Emphasis"/>
          <w:rFonts w:ascii="Times New Roman" w:eastAsia="Times New Roman" w:hAnsi="Times New Roman"/>
          <w:i w:val="0"/>
          <w:szCs w:val="24"/>
        </w:rPr>
        <w:t>ř</w:t>
      </w:r>
      <w:r w:rsidRPr="00AF1FA2">
        <w:rPr>
          <w:rStyle w:val="Emphasis"/>
          <w:rFonts w:ascii="Garamond" w:eastAsia="Times New Roman" w:hAnsi="Garamond"/>
          <w:i w:val="0"/>
          <w:szCs w:val="24"/>
        </w:rPr>
        <w:t>es</w:t>
      </w:r>
      <w:r w:rsidRPr="00AF1FA2">
        <w:rPr>
          <w:rStyle w:val="Emphasis"/>
          <w:rFonts w:ascii="Times New Roman" w:eastAsia="Times New Roman" w:hAnsi="Times New Roman"/>
          <w:i w:val="0"/>
          <w:szCs w:val="24"/>
        </w:rPr>
        <w:t>ť</w:t>
      </w:r>
      <w:r w:rsidRPr="00AF1FA2">
        <w:rPr>
          <w:rStyle w:val="Emphasis"/>
          <w:rFonts w:ascii="Garamond" w:eastAsia="Times New Roman" w:hAnsi="Garamond"/>
          <w:i w:val="0"/>
          <w:szCs w:val="24"/>
        </w:rPr>
        <w:t>anství</w:t>
      </w:r>
      <w:proofErr w:type="spellEnd"/>
      <w:r w:rsidRPr="00AF1FA2">
        <w:rPr>
          <w:rStyle w:val="Emphasis"/>
          <w:rFonts w:ascii="Garamond" w:eastAsia="Times New Roman" w:hAnsi="Garamond"/>
          <w:i w:val="0"/>
          <w:szCs w:val="24"/>
        </w:rPr>
        <w:t xml:space="preserve">, </w:t>
      </w:r>
      <w:r w:rsidRPr="00AF1FA2">
        <w:rPr>
          <w:rStyle w:val="Emphasis"/>
          <w:rFonts w:ascii="Garamond" w:eastAsia="Times New Roman" w:hAnsi="Garamond"/>
          <w:i w:val="0"/>
          <w:szCs w:val="24"/>
          <w:u w:val="single"/>
        </w:rPr>
        <w:t>Salve</w:t>
      </w:r>
      <w:r w:rsidRPr="00AF1FA2">
        <w:rPr>
          <w:rStyle w:val="Emphasis"/>
          <w:rFonts w:ascii="Garamond" w:eastAsia="Times New Roman" w:hAnsi="Garamond"/>
          <w:i w:val="0"/>
          <w:szCs w:val="24"/>
        </w:rPr>
        <w:t xml:space="preserve"> (Czech Republic), 3-4 (2010): 137-54</w:t>
      </w:r>
    </w:p>
    <w:p w14:paraId="02B24117" w14:textId="77777777" w:rsidR="00865C12" w:rsidRPr="00AF1FA2" w:rsidRDefault="00865C12" w:rsidP="0099530E">
      <w:pPr>
        <w:rPr>
          <w:rFonts w:ascii="Garamond" w:eastAsia="Times New Roman" w:hAnsi="Garamond"/>
          <w:color w:val="000000"/>
          <w:szCs w:val="24"/>
        </w:rPr>
      </w:pPr>
    </w:p>
    <w:p w14:paraId="31581DEA" w14:textId="42EEDE56" w:rsidR="00B977C1" w:rsidRPr="00AF1FA2" w:rsidRDefault="00B977C1" w:rsidP="006C6C24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eastAsia="Times New Roman" w:hAnsi="Garamond"/>
          <w:szCs w:val="24"/>
        </w:rPr>
        <w:t xml:space="preserve">A Critic In The Desert: Robert Browning and the Limits of Plain Historic Fact, </w:t>
      </w:r>
      <w:r w:rsidRPr="00AF1FA2">
        <w:rPr>
          <w:rFonts w:ascii="Garamond" w:eastAsia="Times New Roman" w:hAnsi="Garamond"/>
          <w:szCs w:val="24"/>
          <w:u w:val="single"/>
        </w:rPr>
        <w:t>Fides et Historia</w:t>
      </w:r>
      <w:r w:rsidRPr="00AF1FA2">
        <w:rPr>
          <w:rFonts w:ascii="Garamond" w:eastAsia="Times New Roman" w:hAnsi="Garamond"/>
          <w:szCs w:val="24"/>
        </w:rPr>
        <w:t xml:space="preserve"> </w:t>
      </w:r>
      <w:r w:rsidR="006C6C24" w:rsidRPr="00AF1FA2">
        <w:rPr>
          <w:rFonts w:ascii="Garamond" w:hAnsi="Garamond"/>
          <w:szCs w:val="24"/>
        </w:rPr>
        <w:t>45(</w:t>
      </w:r>
      <w:proofErr w:type="gramStart"/>
      <w:r w:rsidR="006C6C24" w:rsidRPr="00AF1FA2">
        <w:rPr>
          <w:rFonts w:ascii="Garamond" w:hAnsi="Garamond"/>
          <w:szCs w:val="24"/>
        </w:rPr>
        <w:t>1)(</w:t>
      </w:r>
      <w:proofErr w:type="gramEnd"/>
      <w:r w:rsidR="006C6C24" w:rsidRPr="00AF1FA2">
        <w:rPr>
          <w:rFonts w:ascii="Garamond" w:hAnsi="Garamond"/>
          <w:szCs w:val="24"/>
        </w:rPr>
        <w:t>2013)</w:t>
      </w:r>
      <w:r w:rsidR="00D47C45" w:rsidRPr="00AF1FA2">
        <w:rPr>
          <w:rFonts w:ascii="Garamond" w:hAnsi="Garamond"/>
          <w:szCs w:val="24"/>
        </w:rPr>
        <w:t>:</w:t>
      </w:r>
      <w:r w:rsidR="006C6C24" w:rsidRPr="00AF1FA2">
        <w:rPr>
          <w:rFonts w:ascii="Garamond" w:hAnsi="Garamond"/>
          <w:szCs w:val="24"/>
        </w:rPr>
        <w:t xml:space="preserve"> 14-29</w:t>
      </w:r>
    </w:p>
    <w:p w14:paraId="1C8069F5" w14:textId="77777777" w:rsidR="00B977C1" w:rsidRPr="00AF1FA2" w:rsidRDefault="00B977C1" w:rsidP="00B977C1">
      <w:pPr>
        <w:ind w:left="720" w:hanging="720"/>
        <w:rPr>
          <w:rFonts w:ascii="Garamond" w:hAnsi="Garamond"/>
          <w:szCs w:val="24"/>
        </w:rPr>
      </w:pPr>
    </w:p>
    <w:p w14:paraId="0DBFADC6" w14:textId="3A50E179" w:rsidR="001640CC" w:rsidRPr="00AF1FA2" w:rsidRDefault="001640CC" w:rsidP="001640CC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Maurice, Son of Theodoric: Welsh Kings and the Mediterranean World, 550-650AD, in </w:t>
      </w:r>
      <w:r w:rsidRPr="00AF1FA2">
        <w:rPr>
          <w:rFonts w:ascii="Garamond" w:hAnsi="Garamond"/>
          <w:szCs w:val="24"/>
          <w:u w:val="single"/>
        </w:rPr>
        <w:t>North American Journal of Welsh Studies</w:t>
      </w:r>
      <w:r w:rsidRPr="00AF1FA2">
        <w:rPr>
          <w:rFonts w:ascii="Garamond" w:hAnsi="Garamond"/>
          <w:szCs w:val="24"/>
        </w:rPr>
        <w:t xml:space="preserve">, 8(2013), </w:t>
      </w:r>
      <w:r w:rsidR="00D47C45" w:rsidRPr="00AF1FA2">
        <w:rPr>
          <w:rFonts w:ascii="Garamond" w:hAnsi="Garamond"/>
          <w:szCs w:val="24"/>
        </w:rPr>
        <w:t xml:space="preserve">at </w:t>
      </w:r>
      <w:hyperlink r:id="rId11" w:history="1">
        <w:r w:rsidRPr="00AF1FA2">
          <w:rPr>
            <w:rStyle w:val="Hyperlink"/>
            <w:rFonts w:ascii="Garamond" w:hAnsi="Garamond"/>
            <w:szCs w:val="24"/>
          </w:rPr>
          <w:t>http://welshstudiesjournal.org/article/view/34</w:t>
        </w:r>
      </w:hyperlink>
      <w:r w:rsidRPr="00AF1FA2">
        <w:rPr>
          <w:rFonts w:ascii="Garamond" w:hAnsi="Garamond"/>
          <w:szCs w:val="24"/>
        </w:rPr>
        <w:t xml:space="preserve"> </w:t>
      </w:r>
    </w:p>
    <w:p w14:paraId="6D49911C" w14:textId="77777777" w:rsidR="00D47C45" w:rsidRPr="00AF1FA2" w:rsidRDefault="00D47C45" w:rsidP="001640CC">
      <w:pPr>
        <w:ind w:left="720" w:hanging="720"/>
        <w:rPr>
          <w:rFonts w:ascii="Garamond" w:hAnsi="Garamond"/>
          <w:szCs w:val="24"/>
        </w:rPr>
      </w:pPr>
    </w:p>
    <w:p w14:paraId="0DCC416E" w14:textId="6C94440E" w:rsidR="00D47C45" w:rsidRPr="00AF1FA2" w:rsidRDefault="00D47C45" w:rsidP="00D47C45">
      <w:pPr>
        <w:ind w:left="720" w:hanging="720"/>
        <w:rPr>
          <w:rFonts w:ascii="Garamond" w:eastAsia="Times New Roman" w:hAnsi="Garamond"/>
          <w:szCs w:val="24"/>
        </w:rPr>
      </w:pPr>
      <w:r w:rsidRPr="00AF1FA2">
        <w:rPr>
          <w:rFonts w:ascii="Garamond" w:eastAsia="Times New Roman" w:hAnsi="Garamond"/>
          <w:szCs w:val="24"/>
        </w:rPr>
        <w:t xml:space="preserve">The Present and Future of World Christianity, </w:t>
      </w:r>
      <w:proofErr w:type="spellStart"/>
      <w:r w:rsidRPr="00AF1FA2">
        <w:rPr>
          <w:rFonts w:ascii="Garamond" w:eastAsia="Times New Roman" w:hAnsi="Garamond"/>
          <w:szCs w:val="24"/>
          <w:u w:val="single"/>
        </w:rPr>
        <w:t>Norsk</w:t>
      </w:r>
      <w:proofErr w:type="spellEnd"/>
      <w:r w:rsidRPr="00AF1FA2">
        <w:rPr>
          <w:rFonts w:ascii="Garamond" w:eastAsia="Times New Roman" w:hAnsi="Garamond"/>
          <w:szCs w:val="24"/>
          <w:u w:val="single"/>
        </w:rPr>
        <w:t xml:space="preserve"> </w:t>
      </w:r>
      <w:proofErr w:type="spellStart"/>
      <w:r w:rsidRPr="00AF1FA2">
        <w:rPr>
          <w:rFonts w:ascii="Garamond" w:eastAsia="Times New Roman" w:hAnsi="Garamond"/>
          <w:szCs w:val="24"/>
          <w:u w:val="single"/>
        </w:rPr>
        <w:t>Tidsskrift</w:t>
      </w:r>
      <w:proofErr w:type="spellEnd"/>
      <w:r w:rsidRPr="00AF1FA2">
        <w:rPr>
          <w:rFonts w:ascii="Garamond" w:eastAsia="Times New Roman" w:hAnsi="Garamond"/>
          <w:szCs w:val="24"/>
          <w:u w:val="single"/>
        </w:rPr>
        <w:t xml:space="preserve"> for </w:t>
      </w:r>
      <w:proofErr w:type="spellStart"/>
      <w:r w:rsidRPr="00AF1FA2">
        <w:rPr>
          <w:rFonts w:ascii="Garamond" w:eastAsia="Times New Roman" w:hAnsi="Garamond"/>
          <w:szCs w:val="24"/>
          <w:u w:val="single"/>
        </w:rPr>
        <w:t>Misjonsvitenskap</w:t>
      </w:r>
      <w:proofErr w:type="spellEnd"/>
      <w:r w:rsidRPr="00AF1FA2">
        <w:rPr>
          <w:rFonts w:ascii="Garamond" w:eastAsia="Times New Roman" w:hAnsi="Garamond"/>
          <w:szCs w:val="24"/>
        </w:rPr>
        <w:t xml:space="preserve"> 2(2015): 67-83.</w:t>
      </w:r>
    </w:p>
    <w:p w14:paraId="239AAB05" w14:textId="77777777" w:rsidR="006E7802" w:rsidRPr="00577060" w:rsidRDefault="006E7802" w:rsidP="00D47C45">
      <w:pPr>
        <w:ind w:left="720" w:hanging="720"/>
        <w:rPr>
          <w:rFonts w:ascii="Garamond" w:eastAsia="Times New Roman" w:hAnsi="Garamond"/>
          <w:szCs w:val="24"/>
        </w:rPr>
      </w:pPr>
    </w:p>
    <w:p w14:paraId="2D311A11" w14:textId="06444F57" w:rsidR="006E7802" w:rsidRPr="00577060" w:rsidRDefault="006E7802" w:rsidP="006E7802">
      <w:pPr>
        <w:ind w:left="720" w:hanging="720"/>
        <w:rPr>
          <w:rFonts w:ascii="Garamond" w:eastAsia="Times New Roman" w:hAnsi="Garamond"/>
          <w:szCs w:val="24"/>
        </w:rPr>
      </w:pPr>
      <w:r w:rsidRPr="00577060">
        <w:rPr>
          <w:rFonts w:ascii="Garamond" w:eastAsia="Times New Roman" w:hAnsi="Garamond"/>
          <w:szCs w:val="24"/>
        </w:rPr>
        <w:t xml:space="preserve">Ein </w:t>
      </w:r>
      <w:proofErr w:type="spellStart"/>
      <w:r w:rsidRPr="00577060">
        <w:rPr>
          <w:rFonts w:ascii="Garamond" w:eastAsia="Times New Roman" w:hAnsi="Garamond"/>
          <w:szCs w:val="24"/>
        </w:rPr>
        <w:t>globaler</w:t>
      </w:r>
      <w:proofErr w:type="spellEnd"/>
      <w:r w:rsidRPr="00577060">
        <w:rPr>
          <w:rFonts w:ascii="Garamond" w:eastAsia="Times New Roman" w:hAnsi="Garamond"/>
          <w:szCs w:val="24"/>
        </w:rPr>
        <w:t xml:space="preserve"> </w:t>
      </w:r>
      <w:proofErr w:type="spellStart"/>
      <w:r w:rsidRPr="00577060">
        <w:rPr>
          <w:rFonts w:ascii="Garamond" w:eastAsia="Times New Roman" w:hAnsi="Garamond"/>
          <w:szCs w:val="24"/>
        </w:rPr>
        <w:t>religiöser</w:t>
      </w:r>
      <w:proofErr w:type="spellEnd"/>
      <w:r w:rsidRPr="00577060">
        <w:rPr>
          <w:rFonts w:ascii="Garamond" w:eastAsia="Times New Roman" w:hAnsi="Garamond"/>
          <w:szCs w:val="24"/>
        </w:rPr>
        <w:t xml:space="preserve"> </w:t>
      </w:r>
      <w:proofErr w:type="spellStart"/>
      <w:r w:rsidRPr="00577060">
        <w:rPr>
          <w:rFonts w:ascii="Garamond" w:eastAsia="Times New Roman" w:hAnsi="Garamond"/>
          <w:szCs w:val="24"/>
        </w:rPr>
        <w:t>Klimawandel</w:t>
      </w:r>
      <w:proofErr w:type="spellEnd"/>
      <w:r w:rsidRPr="00577060">
        <w:rPr>
          <w:rFonts w:ascii="Garamond" w:eastAsia="Times New Roman" w:hAnsi="Garamond"/>
          <w:szCs w:val="24"/>
        </w:rPr>
        <w:t xml:space="preserve">: Wie die </w:t>
      </w:r>
      <w:proofErr w:type="spellStart"/>
      <w:r w:rsidRPr="00577060">
        <w:rPr>
          <w:rFonts w:ascii="Garamond" w:eastAsia="Times New Roman" w:hAnsi="Garamond"/>
          <w:szCs w:val="24"/>
        </w:rPr>
        <w:t>demografische</w:t>
      </w:r>
      <w:proofErr w:type="spellEnd"/>
      <w:r w:rsidRPr="00577060">
        <w:rPr>
          <w:rFonts w:ascii="Garamond" w:eastAsia="Times New Roman" w:hAnsi="Garamond"/>
          <w:szCs w:val="24"/>
        </w:rPr>
        <w:t xml:space="preserve"> </w:t>
      </w:r>
      <w:proofErr w:type="spellStart"/>
      <w:r w:rsidRPr="00577060">
        <w:rPr>
          <w:rFonts w:ascii="Garamond" w:eastAsia="Times New Roman" w:hAnsi="Garamond"/>
          <w:szCs w:val="24"/>
        </w:rPr>
        <w:t>Entwicklung</w:t>
      </w:r>
      <w:proofErr w:type="spellEnd"/>
      <w:r w:rsidRPr="00577060">
        <w:rPr>
          <w:rFonts w:ascii="Garamond" w:eastAsia="Times New Roman" w:hAnsi="Garamond"/>
          <w:szCs w:val="24"/>
        </w:rPr>
        <w:t xml:space="preserve"> die</w:t>
      </w:r>
      <w:r w:rsidR="00AF1FA2" w:rsidRPr="00577060">
        <w:rPr>
          <w:rFonts w:ascii="Garamond" w:eastAsia="Times New Roman" w:hAnsi="Garamond"/>
          <w:szCs w:val="24"/>
        </w:rPr>
        <w:t xml:space="preserve"> </w:t>
      </w:r>
      <w:proofErr w:type="spellStart"/>
      <w:r w:rsidR="00AF1FA2" w:rsidRPr="00577060">
        <w:rPr>
          <w:rFonts w:ascii="Garamond" w:eastAsia="Times New Roman" w:hAnsi="Garamond"/>
          <w:szCs w:val="24"/>
        </w:rPr>
        <w:t>christliche</w:t>
      </w:r>
      <w:proofErr w:type="spellEnd"/>
      <w:r w:rsidR="00AF1FA2" w:rsidRPr="00577060">
        <w:rPr>
          <w:rFonts w:ascii="Garamond" w:eastAsia="Times New Roman" w:hAnsi="Garamond"/>
          <w:szCs w:val="24"/>
        </w:rPr>
        <w:t xml:space="preserve"> Mission </w:t>
      </w:r>
      <w:proofErr w:type="spellStart"/>
      <w:r w:rsidR="00AF1FA2" w:rsidRPr="00577060">
        <w:rPr>
          <w:rFonts w:ascii="Garamond" w:eastAsia="Times New Roman" w:hAnsi="Garamond"/>
          <w:szCs w:val="24"/>
        </w:rPr>
        <w:t>verändert</w:t>
      </w:r>
      <w:proofErr w:type="spellEnd"/>
      <w:r w:rsidR="00AF1FA2" w:rsidRPr="00577060">
        <w:rPr>
          <w:rFonts w:ascii="Garamond" w:eastAsia="Times New Roman" w:hAnsi="Garamond"/>
          <w:szCs w:val="24"/>
        </w:rPr>
        <w:t>,</w:t>
      </w:r>
      <w:r w:rsidRPr="00577060">
        <w:rPr>
          <w:rFonts w:ascii="Garamond" w:eastAsia="Times New Roman" w:hAnsi="Garamond"/>
          <w:szCs w:val="24"/>
        </w:rPr>
        <w:t xml:space="preserve"> </w:t>
      </w:r>
      <w:proofErr w:type="spellStart"/>
      <w:r w:rsidRPr="00577060">
        <w:rPr>
          <w:rFonts w:ascii="Garamond" w:eastAsia="Times New Roman" w:hAnsi="Garamond"/>
          <w:szCs w:val="24"/>
          <w:u w:val="single"/>
        </w:rPr>
        <w:t>Interrkulturelle</w:t>
      </w:r>
      <w:proofErr w:type="spellEnd"/>
      <w:r w:rsidRPr="00577060">
        <w:rPr>
          <w:rFonts w:ascii="Garamond" w:eastAsia="Times New Roman" w:hAnsi="Garamond"/>
          <w:szCs w:val="24"/>
          <w:u w:val="single"/>
        </w:rPr>
        <w:t xml:space="preserve"> </w:t>
      </w:r>
      <w:proofErr w:type="spellStart"/>
      <w:r w:rsidRPr="00577060">
        <w:rPr>
          <w:rFonts w:ascii="Garamond" w:eastAsia="Times New Roman" w:hAnsi="Garamond"/>
          <w:szCs w:val="24"/>
          <w:u w:val="single"/>
        </w:rPr>
        <w:t>Theologie</w:t>
      </w:r>
      <w:proofErr w:type="spellEnd"/>
      <w:r w:rsidRPr="00577060">
        <w:rPr>
          <w:rFonts w:ascii="Garamond" w:eastAsia="Times New Roman" w:hAnsi="Garamond"/>
          <w:szCs w:val="24"/>
        </w:rPr>
        <w:t xml:space="preserve"> 1(2016): 55-70</w:t>
      </w:r>
    </w:p>
    <w:p w14:paraId="7F9FB6B4" w14:textId="77777777" w:rsidR="006E7802" w:rsidRPr="00577060" w:rsidRDefault="006E7802" w:rsidP="00D47C45">
      <w:pPr>
        <w:ind w:left="720" w:hanging="720"/>
        <w:rPr>
          <w:rFonts w:ascii="Garamond" w:eastAsia="Times New Roman" w:hAnsi="Garamond"/>
          <w:szCs w:val="24"/>
        </w:rPr>
      </w:pPr>
    </w:p>
    <w:p w14:paraId="536BA01C" w14:textId="723CD47D" w:rsidR="00577060" w:rsidRPr="00577060" w:rsidRDefault="00577060" w:rsidP="00577060">
      <w:pPr>
        <w:ind w:left="720" w:hanging="720"/>
        <w:rPr>
          <w:rFonts w:ascii="Garamond" w:eastAsia="Times New Roman" w:hAnsi="Garamond"/>
          <w:szCs w:val="24"/>
        </w:rPr>
      </w:pPr>
      <w:r w:rsidRPr="00577060">
        <w:rPr>
          <w:rFonts w:ascii="Garamond" w:eastAsia="Times New Roman" w:hAnsi="Garamond"/>
          <w:szCs w:val="24"/>
        </w:rPr>
        <w:t xml:space="preserve">Mark Noll and Global Faith, </w:t>
      </w:r>
      <w:r w:rsidRPr="00577060">
        <w:rPr>
          <w:rFonts w:ascii="Garamond" w:eastAsia="Times New Roman" w:hAnsi="Garamond"/>
          <w:szCs w:val="24"/>
          <w:u w:val="single"/>
        </w:rPr>
        <w:t>Fides et Historia</w:t>
      </w:r>
      <w:r w:rsidRPr="00577060">
        <w:rPr>
          <w:rFonts w:ascii="Garamond" w:eastAsia="Times New Roman" w:hAnsi="Garamond"/>
          <w:szCs w:val="24"/>
        </w:rPr>
        <w:t>, 48(2016): 29-35</w:t>
      </w:r>
    </w:p>
    <w:p w14:paraId="6FF6E203" w14:textId="77777777" w:rsidR="00D47C45" w:rsidRPr="00577060" w:rsidRDefault="00D47C45" w:rsidP="00D47C45">
      <w:pPr>
        <w:ind w:left="720" w:hanging="720"/>
        <w:rPr>
          <w:rFonts w:ascii="Garamond" w:eastAsia="Times New Roman" w:hAnsi="Garamond"/>
          <w:szCs w:val="24"/>
        </w:rPr>
      </w:pPr>
    </w:p>
    <w:p w14:paraId="269273BC" w14:textId="4B8B786F" w:rsidR="004322D9" w:rsidRDefault="004322D9" w:rsidP="004322D9">
      <w:pPr>
        <w:ind w:left="720" w:hanging="720"/>
        <w:rPr>
          <w:rFonts w:ascii="Garamond" w:hAnsi="Garamond"/>
        </w:rPr>
      </w:pPr>
      <w:r w:rsidRPr="00E61B81">
        <w:rPr>
          <w:rFonts w:ascii="Garamond" w:hAnsi="Garamond"/>
        </w:rPr>
        <w:t xml:space="preserve">Infidels, Demons, Witches and Quakers: The Affair of Colonel Bowen, </w:t>
      </w:r>
      <w:r w:rsidRPr="004322D9">
        <w:rPr>
          <w:rFonts w:ascii="Garamond" w:hAnsi="Garamond"/>
          <w:u w:val="single"/>
        </w:rPr>
        <w:t>Fides et Historia</w:t>
      </w:r>
      <w:r w:rsidRPr="00E61B81">
        <w:rPr>
          <w:rFonts w:ascii="Garamond" w:hAnsi="Garamond"/>
        </w:rPr>
        <w:t xml:space="preserve"> 49(</w:t>
      </w:r>
      <w:proofErr w:type="gramStart"/>
      <w:r w:rsidRPr="00E61B81">
        <w:rPr>
          <w:rFonts w:ascii="Garamond" w:hAnsi="Garamond"/>
        </w:rPr>
        <w:t>2)(</w:t>
      </w:r>
      <w:proofErr w:type="gramEnd"/>
      <w:r w:rsidRPr="00E61B81">
        <w:rPr>
          <w:rFonts w:ascii="Garamond" w:hAnsi="Garamond"/>
        </w:rPr>
        <w:t>2017): 1-15</w:t>
      </w:r>
    </w:p>
    <w:p w14:paraId="40980C39" w14:textId="77777777" w:rsidR="00126CD8" w:rsidRPr="00F61A79" w:rsidRDefault="00126CD8" w:rsidP="004322D9">
      <w:pPr>
        <w:ind w:left="720" w:hanging="720"/>
        <w:rPr>
          <w:rFonts w:ascii="Garamond" w:hAnsi="Garamond"/>
        </w:rPr>
      </w:pPr>
    </w:p>
    <w:p w14:paraId="4D2CD245" w14:textId="7A93615B" w:rsidR="00126CD8" w:rsidRPr="00F61A79" w:rsidRDefault="00126CD8" w:rsidP="00126CD8">
      <w:pPr>
        <w:rPr>
          <w:rFonts w:ascii="Garamond" w:hAnsi="Garamond"/>
          <w:szCs w:val="24"/>
        </w:rPr>
      </w:pPr>
      <w:r w:rsidRPr="00F61A79">
        <w:rPr>
          <w:rFonts w:ascii="Garamond" w:hAnsi="Garamond"/>
          <w:szCs w:val="24"/>
        </w:rPr>
        <w:t xml:space="preserve">Up on the Downs, </w:t>
      </w:r>
      <w:r w:rsidRPr="004B2F1E">
        <w:rPr>
          <w:rFonts w:ascii="Garamond" w:hAnsi="Garamond"/>
          <w:i/>
          <w:iCs/>
          <w:szCs w:val="24"/>
        </w:rPr>
        <w:t>Journal of the John Masefield Society</w:t>
      </w:r>
      <w:r w:rsidRPr="00F61A79">
        <w:rPr>
          <w:rFonts w:ascii="Garamond" w:hAnsi="Garamond"/>
          <w:szCs w:val="24"/>
        </w:rPr>
        <w:t>, 27 (2018): 29-32</w:t>
      </w:r>
    </w:p>
    <w:p w14:paraId="48A32D50" w14:textId="77777777" w:rsidR="00F61A79" w:rsidRPr="00F61A79" w:rsidRDefault="00F61A79" w:rsidP="00126CD8">
      <w:pPr>
        <w:rPr>
          <w:rFonts w:ascii="Garamond" w:hAnsi="Garamond"/>
          <w:szCs w:val="24"/>
        </w:rPr>
      </w:pPr>
    </w:p>
    <w:p w14:paraId="6A73CD69" w14:textId="77777777" w:rsidR="004B2F1E" w:rsidRPr="008542BA" w:rsidRDefault="004B2F1E" w:rsidP="004B2F1E">
      <w:pPr>
        <w:ind w:left="720" w:hanging="720"/>
        <w:rPr>
          <w:rFonts w:ascii="Garamond" w:hAnsi="Garamond"/>
          <w:szCs w:val="24"/>
        </w:rPr>
      </w:pPr>
      <w:r w:rsidRPr="008542BA">
        <w:rPr>
          <w:rFonts w:ascii="Garamond" w:hAnsi="Garamond"/>
          <w:szCs w:val="24"/>
        </w:rPr>
        <w:t xml:space="preserve">Pineapple and Herring: How the Roman Catholic Church Adapted Protestant Reform Principles to Create a Global Missionary Presence, </w:t>
      </w:r>
      <w:r w:rsidRPr="008542BA">
        <w:rPr>
          <w:rFonts w:ascii="Garamond" w:hAnsi="Garamond"/>
          <w:i/>
          <w:iCs/>
          <w:szCs w:val="24"/>
        </w:rPr>
        <w:t>Ching Feng</w:t>
      </w:r>
      <w:r w:rsidRPr="008542BA">
        <w:rPr>
          <w:rFonts w:ascii="Garamond" w:hAnsi="Garamond"/>
          <w:szCs w:val="24"/>
        </w:rPr>
        <w:t xml:space="preserve"> (Hong Kong), </w:t>
      </w:r>
      <w:proofErr w:type="spellStart"/>
      <w:r w:rsidRPr="008542BA">
        <w:rPr>
          <w:rFonts w:ascii="Garamond" w:hAnsi="Garamond"/>
          <w:szCs w:val="24"/>
        </w:rPr>
        <w:t>n.s</w:t>
      </w:r>
      <w:proofErr w:type="spellEnd"/>
      <w:r w:rsidRPr="008542BA">
        <w:rPr>
          <w:rFonts w:ascii="Garamond" w:hAnsi="Garamond"/>
          <w:szCs w:val="24"/>
        </w:rPr>
        <w:t>., 19.1–2 (2020) 5–20</w:t>
      </w:r>
    </w:p>
    <w:p w14:paraId="779C321F" w14:textId="77777777" w:rsidR="004B2F1E" w:rsidRPr="008542BA" w:rsidRDefault="004B2F1E" w:rsidP="004B2F1E">
      <w:pPr>
        <w:ind w:left="720" w:hanging="720"/>
        <w:rPr>
          <w:rFonts w:ascii="Garamond" w:hAnsi="Garamond"/>
          <w:szCs w:val="24"/>
        </w:rPr>
      </w:pPr>
    </w:p>
    <w:p w14:paraId="4C74357D" w14:textId="5E1AA698" w:rsidR="004B2F1E" w:rsidRDefault="004B2F1E" w:rsidP="004B2F1E">
      <w:pPr>
        <w:ind w:left="720" w:hanging="720"/>
        <w:rPr>
          <w:rFonts w:ascii="Garamond" w:hAnsi="Garamond"/>
          <w:szCs w:val="24"/>
        </w:rPr>
      </w:pPr>
      <w:r w:rsidRPr="00667410">
        <w:rPr>
          <w:rFonts w:ascii="Garamond" w:hAnsi="Garamond"/>
          <w:szCs w:val="24"/>
        </w:rPr>
        <w:t>Trading in Faith: Christianity and Globalization, Review essay of several books on Global</w:t>
      </w:r>
      <w:r w:rsidRPr="000F7250">
        <w:rPr>
          <w:rFonts w:ascii="Garamond" w:hAnsi="Garamond"/>
          <w:szCs w:val="24"/>
        </w:rPr>
        <w:t xml:space="preserve"> Christianity, </w:t>
      </w:r>
      <w:r w:rsidRPr="000F7250">
        <w:rPr>
          <w:rFonts w:ascii="Garamond" w:hAnsi="Garamond"/>
          <w:i/>
          <w:iCs/>
          <w:szCs w:val="24"/>
        </w:rPr>
        <w:t>Journal of World History</w:t>
      </w:r>
      <w:r w:rsidRPr="000F7250">
        <w:rPr>
          <w:rFonts w:ascii="Garamond" w:hAnsi="Garamond"/>
          <w:szCs w:val="24"/>
        </w:rPr>
        <w:t xml:space="preserve"> 31(</w:t>
      </w:r>
      <w:proofErr w:type="gramStart"/>
      <w:r w:rsidRPr="000F7250">
        <w:rPr>
          <w:rFonts w:ascii="Garamond" w:hAnsi="Garamond"/>
          <w:szCs w:val="24"/>
        </w:rPr>
        <w:t>1)(</w:t>
      </w:r>
      <w:proofErr w:type="gramEnd"/>
      <w:r w:rsidRPr="000F7250">
        <w:rPr>
          <w:rFonts w:ascii="Garamond" w:hAnsi="Garamond"/>
          <w:szCs w:val="24"/>
        </w:rPr>
        <w:t>2020): 253-262</w:t>
      </w:r>
    </w:p>
    <w:p w14:paraId="05C3C7A1" w14:textId="77777777" w:rsidR="004B2F1E" w:rsidRPr="000F7250" w:rsidRDefault="004B2F1E" w:rsidP="004B2F1E">
      <w:pPr>
        <w:ind w:left="720" w:hanging="720"/>
        <w:rPr>
          <w:rFonts w:ascii="Garamond" w:hAnsi="Garamond"/>
          <w:szCs w:val="24"/>
        </w:rPr>
      </w:pPr>
    </w:p>
    <w:p w14:paraId="4DDB6C62" w14:textId="77777777" w:rsidR="00B977C1" w:rsidRPr="00F61A79" w:rsidRDefault="00B977C1" w:rsidP="00865C12">
      <w:pPr>
        <w:rPr>
          <w:rFonts w:ascii="Garamond" w:hAnsi="Garamond"/>
          <w:color w:val="000000"/>
          <w:szCs w:val="24"/>
          <w:u w:val="single"/>
        </w:rPr>
      </w:pPr>
    </w:p>
    <w:p w14:paraId="0AB9CB3B" w14:textId="77777777" w:rsidR="00865C12" w:rsidRPr="00577060" w:rsidRDefault="00865C12">
      <w:pPr>
        <w:pStyle w:val="Heading1"/>
        <w:jc w:val="center"/>
        <w:rPr>
          <w:rFonts w:ascii="Garamond" w:hAnsi="Garamond"/>
          <w:szCs w:val="24"/>
        </w:rPr>
      </w:pPr>
      <w:r w:rsidRPr="00577060">
        <w:rPr>
          <w:rFonts w:ascii="Garamond" w:hAnsi="Garamond"/>
          <w:szCs w:val="24"/>
        </w:rPr>
        <w:t>Book Chapters and Parts of Books</w:t>
      </w:r>
    </w:p>
    <w:p w14:paraId="14B6572A" w14:textId="77777777" w:rsidR="00865C12" w:rsidRPr="00577060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577060">
        <w:rPr>
          <w:rFonts w:ascii="Garamond" w:hAnsi="Garamond"/>
          <w:color w:val="000000"/>
          <w:szCs w:val="24"/>
        </w:rPr>
        <w:t xml:space="preserve"> </w:t>
      </w:r>
    </w:p>
    <w:p w14:paraId="323AAE71" w14:textId="77777777" w:rsidR="00865C12" w:rsidRPr="00577060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577060">
        <w:rPr>
          <w:rFonts w:ascii="Garamond" w:hAnsi="Garamond"/>
          <w:color w:val="000000"/>
          <w:szCs w:val="24"/>
        </w:rPr>
        <w:lastRenderedPageBreak/>
        <w:t xml:space="preserve">New Patterns of Urban Riot, (with Fred Hutchings). In Israel Barak-Glantz and Elmer Johnson, eds., </w:t>
      </w:r>
      <w:r w:rsidRPr="00577060">
        <w:rPr>
          <w:rFonts w:ascii="Garamond" w:hAnsi="Garamond"/>
          <w:color w:val="000000"/>
          <w:szCs w:val="24"/>
          <w:u w:val="single"/>
        </w:rPr>
        <w:t>Comparative Criminology</w:t>
      </w:r>
      <w:r w:rsidRPr="00577060">
        <w:rPr>
          <w:rFonts w:ascii="Garamond" w:hAnsi="Garamond"/>
          <w:color w:val="000000"/>
          <w:szCs w:val="24"/>
        </w:rPr>
        <w:t>. Beverly Hills, CA: Sage (1983): 69-85.</w:t>
      </w:r>
    </w:p>
    <w:p w14:paraId="1043033D" w14:textId="77777777" w:rsidR="00865C12" w:rsidRPr="00577060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5DFFAF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Traven and the Wobblies, In Ernst </w:t>
      </w:r>
      <w:proofErr w:type="spellStart"/>
      <w:r w:rsidRPr="00AF1FA2">
        <w:rPr>
          <w:rFonts w:ascii="Garamond" w:hAnsi="Garamond"/>
          <w:color w:val="000000"/>
          <w:szCs w:val="24"/>
        </w:rPr>
        <w:t>Schürer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Philip Jenkins, eds., </w:t>
      </w:r>
      <w:r w:rsidRPr="00AF1FA2">
        <w:rPr>
          <w:rFonts w:ascii="Garamond" w:hAnsi="Garamond"/>
          <w:color w:val="000000"/>
          <w:szCs w:val="24"/>
          <w:u w:val="single"/>
        </w:rPr>
        <w:t>B. Traven: Life and Work</w:t>
      </w:r>
      <w:r w:rsidRPr="00AF1FA2">
        <w:rPr>
          <w:rFonts w:ascii="Garamond" w:hAnsi="Garamond"/>
          <w:color w:val="000000"/>
          <w:szCs w:val="24"/>
        </w:rPr>
        <w:t>. (University Park, PA: Penn State Press, 1987), 199-215.</w:t>
      </w:r>
    </w:p>
    <w:p w14:paraId="2CACFF8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03D481E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Politics 1789-1868, In </w:t>
      </w:r>
      <w:proofErr w:type="spellStart"/>
      <w:r w:rsidRPr="00AF1FA2">
        <w:rPr>
          <w:rFonts w:ascii="Garamond" w:hAnsi="Garamond"/>
          <w:color w:val="000000"/>
          <w:szCs w:val="24"/>
        </w:rPr>
        <w:t>Prys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Morgan, ed., </w:t>
      </w:r>
      <w:proofErr w:type="spellStart"/>
      <w:r w:rsidRPr="00AF1FA2">
        <w:rPr>
          <w:rFonts w:ascii="Garamond" w:hAnsi="Garamond"/>
          <w:color w:val="000000"/>
          <w:szCs w:val="24"/>
          <w:u w:val="single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  <w:u w:val="single"/>
        </w:rPr>
        <w:t xml:space="preserve"> County History</w:t>
      </w:r>
      <w:r w:rsidRPr="00AF1FA2">
        <w:rPr>
          <w:rFonts w:ascii="Garamond" w:hAnsi="Garamond"/>
          <w:color w:val="000000"/>
          <w:szCs w:val="24"/>
        </w:rPr>
        <w:t xml:space="preserve">, Vol. 6 (Cardiff: </w:t>
      </w:r>
      <w:proofErr w:type="spellStart"/>
      <w:r w:rsidRPr="00AF1FA2">
        <w:rPr>
          <w:rFonts w:ascii="Garamond" w:hAnsi="Garamond"/>
          <w:color w:val="000000"/>
          <w:szCs w:val="24"/>
        </w:rPr>
        <w:t>Glamorgan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County History Trust, 1988): 1-18.</w:t>
      </w:r>
    </w:p>
    <w:p w14:paraId="0A87CE1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6FAF08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Political Quiescence and Political Ferment, in Trevor Herbert, ed., </w:t>
      </w:r>
      <w:r w:rsidRPr="00AF1FA2">
        <w:rPr>
          <w:rFonts w:ascii="Garamond" w:hAnsi="Garamond"/>
          <w:color w:val="000000"/>
          <w:szCs w:val="24"/>
          <w:u w:val="single"/>
        </w:rPr>
        <w:t>The Remaking of Wales in the Eighteenth Century</w:t>
      </w:r>
      <w:r w:rsidRPr="00AF1FA2">
        <w:rPr>
          <w:rFonts w:ascii="Garamond" w:hAnsi="Garamond"/>
          <w:color w:val="000000"/>
          <w:szCs w:val="24"/>
        </w:rPr>
        <w:t xml:space="preserve"> (Cardiff, University of Wales Press, 1988): 8-42.</w:t>
      </w:r>
    </w:p>
    <w:p w14:paraId="33EB05A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A45770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New York City Police Strike of 1971, in Ronald M. </w:t>
      </w:r>
      <w:proofErr w:type="spellStart"/>
      <w:r w:rsidRPr="00AF1FA2">
        <w:rPr>
          <w:rFonts w:ascii="Garamond" w:hAnsi="Garamond"/>
          <w:color w:val="000000"/>
          <w:szCs w:val="24"/>
        </w:rPr>
        <w:t>Filippelli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ed., </w:t>
      </w:r>
      <w:r w:rsidRPr="00AF1FA2">
        <w:rPr>
          <w:rFonts w:ascii="Garamond" w:hAnsi="Garamond"/>
          <w:color w:val="000000"/>
          <w:szCs w:val="24"/>
          <w:u w:val="single"/>
        </w:rPr>
        <w:t>Labor Conflict in the United States: An Encyclopedia</w:t>
      </w:r>
      <w:r w:rsidRPr="00AF1FA2">
        <w:rPr>
          <w:rFonts w:ascii="Garamond" w:hAnsi="Garamond"/>
          <w:color w:val="000000"/>
          <w:szCs w:val="24"/>
        </w:rPr>
        <w:t xml:space="preserve"> (New York: Garland, 1990): 359-361. Also published in this encyclopedia was Philip Jenkins, The Baltimore Police Strike of 1974, pp 33-35.</w:t>
      </w:r>
    </w:p>
    <w:p w14:paraId="35F3C4F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3D93DBB" w14:textId="0CD58D9B" w:rsidR="00865C12" w:rsidRPr="00AF1FA2" w:rsidRDefault="00865C12" w:rsidP="0013299B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Spy Fiction and Real Terrorism, in Wesley K. </w:t>
      </w:r>
      <w:proofErr w:type="spellStart"/>
      <w:r w:rsidRPr="00AF1FA2">
        <w:rPr>
          <w:rFonts w:ascii="Garamond" w:hAnsi="Garamond"/>
          <w:color w:val="000000"/>
          <w:szCs w:val="24"/>
        </w:rPr>
        <w:t>Wark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ed., </w:t>
      </w:r>
      <w:r w:rsidRPr="00AF1FA2">
        <w:rPr>
          <w:rFonts w:ascii="Garamond" w:hAnsi="Garamond"/>
          <w:color w:val="000000"/>
          <w:szCs w:val="24"/>
          <w:u w:val="single"/>
        </w:rPr>
        <w:t>Spy Fiction, Spy Films and Real Intelligence</w:t>
      </w:r>
      <w:r w:rsidRPr="00AF1FA2">
        <w:rPr>
          <w:rFonts w:ascii="Garamond" w:hAnsi="Garamond"/>
          <w:color w:val="000000"/>
          <w:szCs w:val="24"/>
        </w:rPr>
        <w:t xml:space="preserve"> (Londo</w:t>
      </w:r>
      <w:r w:rsidR="0013299B" w:rsidRPr="00AF1FA2">
        <w:rPr>
          <w:rFonts w:ascii="Garamond" w:hAnsi="Garamond"/>
          <w:color w:val="000000"/>
          <w:szCs w:val="24"/>
        </w:rPr>
        <w:t xml:space="preserve">n: Frank Cass, 1991): 185-203. </w:t>
      </w:r>
      <w:r w:rsidRPr="00AF1FA2">
        <w:rPr>
          <w:rFonts w:ascii="Garamond" w:hAnsi="Garamond"/>
          <w:color w:val="000000"/>
          <w:szCs w:val="24"/>
        </w:rPr>
        <w:t xml:space="preserve">The papers in this book were also published simultaneously as articles in a special number of the journal </w:t>
      </w:r>
      <w:r w:rsidRPr="00AF1FA2">
        <w:rPr>
          <w:rFonts w:ascii="Garamond" w:hAnsi="Garamond"/>
          <w:color w:val="000000"/>
          <w:szCs w:val="24"/>
          <w:u w:val="single"/>
        </w:rPr>
        <w:t>Intelligence and National Security</w:t>
      </w:r>
      <w:r w:rsidR="0013299B" w:rsidRPr="00AF1FA2">
        <w:rPr>
          <w:rFonts w:ascii="Garamond" w:hAnsi="Garamond"/>
          <w:color w:val="000000"/>
          <w:szCs w:val="24"/>
          <w:u w:val="single"/>
        </w:rPr>
        <w:t>.</w:t>
      </w:r>
    </w:p>
    <w:p w14:paraId="2B959804" w14:textId="77777777" w:rsidR="00F35825" w:rsidRPr="00AF1FA2" w:rsidRDefault="00F35825" w:rsidP="00F35825">
      <w:pPr>
        <w:ind w:left="720" w:hanging="720"/>
        <w:rPr>
          <w:rFonts w:ascii="Garamond" w:hAnsi="Garamond"/>
          <w:color w:val="000000"/>
          <w:szCs w:val="24"/>
        </w:rPr>
      </w:pPr>
    </w:p>
    <w:p w14:paraId="412B4AF5" w14:textId="77777777" w:rsidR="00F35825" w:rsidRPr="00AF1FA2" w:rsidRDefault="00F35825" w:rsidP="00F35825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color w:val="000000"/>
          <w:szCs w:val="24"/>
        </w:rPr>
        <w:t>Occult Survivors: The Making of a Myth, (with Daniel Maier-</w:t>
      </w:r>
      <w:proofErr w:type="spellStart"/>
      <w:r w:rsidRPr="00AF1FA2">
        <w:rPr>
          <w:rFonts w:ascii="Garamond" w:hAnsi="Garamond"/>
          <w:color w:val="000000"/>
          <w:szCs w:val="24"/>
        </w:rPr>
        <w:t>Katkin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) in James Richardson, David Bromley and Joel Best, eds., </w:t>
      </w:r>
      <w:r w:rsidRPr="00AF1FA2">
        <w:rPr>
          <w:rFonts w:ascii="Garamond" w:hAnsi="Garamond"/>
          <w:i/>
          <w:color w:val="000000"/>
          <w:szCs w:val="24"/>
        </w:rPr>
        <w:t>The Satanism Scare</w:t>
      </w:r>
      <w:r w:rsidRPr="00AF1FA2">
        <w:rPr>
          <w:rFonts w:ascii="Garamond" w:hAnsi="Garamond"/>
          <w:color w:val="000000"/>
          <w:szCs w:val="24"/>
        </w:rPr>
        <w:t xml:space="preserve"> (Hawthorne, NY: Aldine de Gruyter, 1991): 127-144. </w:t>
      </w:r>
    </w:p>
    <w:p w14:paraId="34E76189" w14:textId="77777777" w:rsidR="00F35825" w:rsidRPr="00AF1FA2" w:rsidRDefault="00F35825" w:rsidP="00F35825">
      <w:pPr>
        <w:ind w:left="720"/>
        <w:rPr>
          <w:rFonts w:ascii="Garamond" w:hAnsi="Garamond"/>
          <w:szCs w:val="24"/>
        </w:rPr>
      </w:pPr>
      <w:r w:rsidRPr="00AF1FA2">
        <w:rPr>
          <w:rFonts w:ascii="Garamond" w:hAnsi="Garamond"/>
          <w:i/>
          <w:color w:val="000000"/>
          <w:szCs w:val="24"/>
        </w:rPr>
        <w:t>*Reprinted</w:t>
      </w:r>
      <w:r w:rsidRPr="00AF1FA2">
        <w:rPr>
          <w:rFonts w:ascii="Garamond" w:hAnsi="Garamond"/>
          <w:color w:val="000000"/>
          <w:szCs w:val="24"/>
        </w:rPr>
        <w:t xml:space="preserve">: This chapter was reprinted in </w:t>
      </w:r>
      <w:r w:rsidRPr="00AF1FA2">
        <w:rPr>
          <w:rFonts w:ascii="Garamond" w:hAnsi="Garamond"/>
          <w:szCs w:val="24"/>
        </w:rPr>
        <w:t xml:space="preserve">Darren </w:t>
      </w:r>
      <w:proofErr w:type="spellStart"/>
      <w:r w:rsidRPr="00AF1FA2">
        <w:rPr>
          <w:rFonts w:ascii="Garamond" w:hAnsi="Garamond"/>
          <w:szCs w:val="24"/>
        </w:rPr>
        <w:t>Oldridge</w:t>
      </w:r>
      <w:proofErr w:type="spellEnd"/>
      <w:r w:rsidRPr="00AF1FA2">
        <w:rPr>
          <w:rFonts w:ascii="Garamond" w:hAnsi="Garamond"/>
          <w:szCs w:val="24"/>
        </w:rPr>
        <w:t xml:space="preserve">, ed., </w:t>
      </w:r>
      <w:r w:rsidRPr="00AF1FA2">
        <w:rPr>
          <w:rFonts w:ascii="Garamond" w:hAnsi="Garamond"/>
          <w:i/>
          <w:szCs w:val="24"/>
        </w:rPr>
        <w:t>The Witchcraft Reader</w:t>
      </w:r>
      <w:r w:rsidRPr="00AF1FA2">
        <w:rPr>
          <w:rFonts w:ascii="Garamond" w:hAnsi="Garamond"/>
          <w:szCs w:val="24"/>
        </w:rPr>
        <w:t xml:space="preserve"> (London: </w:t>
      </w:r>
      <w:r w:rsidRPr="00AF1FA2">
        <w:rPr>
          <w:rFonts w:ascii="Garamond" w:hAnsi="Garamond"/>
          <w:color w:val="000000"/>
          <w:szCs w:val="24"/>
        </w:rPr>
        <w:t xml:space="preserve">Routledge, 2002): </w:t>
      </w:r>
      <w:r w:rsidRPr="00AF1FA2">
        <w:rPr>
          <w:rFonts w:ascii="Garamond" w:hAnsi="Garamond"/>
          <w:szCs w:val="24"/>
        </w:rPr>
        <w:t>419-432.</w:t>
      </w:r>
    </w:p>
    <w:p w14:paraId="06A4AFB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6F6951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Chance or Choice: Victimization in Serial Murder, in Anna Victoria Wilson ed., </w:t>
      </w:r>
      <w:r w:rsidRPr="00AF1FA2">
        <w:rPr>
          <w:rFonts w:ascii="Garamond" w:hAnsi="Garamond"/>
          <w:color w:val="000000"/>
          <w:szCs w:val="24"/>
          <w:u w:val="single"/>
        </w:rPr>
        <w:t>Homicide: The Victim-Offender Connection</w:t>
      </w:r>
      <w:r w:rsidRPr="00AF1FA2">
        <w:rPr>
          <w:rFonts w:ascii="Garamond" w:hAnsi="Garamond"/>
          <w:color w:val="000000"/>
          <w:szCs w:val="24"/>
        </w:rPr>
        <w:t xml:space="preserve"> (Cincinnati: Anderson, 1993): 461-477</w:t>
      </w:r>
    </w:p>
    <w:p w14:paraId="6CC26C5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9C44A4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Anglican Church and the Unity of Britain: </w:t>
      </w:r>
      <w:proofErr w:type="gramStart"/>
      <w:r w:rsidRPr="00AF1FA2">
        <w:rPr>
          <w:rFonts w:ascii="Garamond" w:hAnsi="Garamond"/>
          <w:color w:val="000000"/>
          <w:szCs w:val="24"/>
        </w:rPr>
        <w:t>the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 Welsh Experience, in Steven Ellis and Sarah Barber, </w:t>
      </w:r>
      <w:r w:rsidRPr="00AF1FA2">
        <w:rPr>
          <w:rFonts w:ascii="Garamond" w:hAnsi="Garamond"/>
          <w:color w:val="000000"/>
          <w:szCs w:val="24"/>
          <w:u w:val="single"/>
        </w:rPr>
        <w:t>Conquest and Union: Fashioning a British State 1485-1725</w:t>
      </w:r>
      <w:r w:rsidRPr="00AF1FA2">
        <w:rPr>
          <w:rFonts w:ascii="Garamond" w:hAnsi="Garamond"/>
          <w:color w:val="000000"/>
          <w:szCs w:val="24"/>
        </w:rPr>
        <w:t xml:space="preserve"> (London: Longmans, 1995): 115-138.</w:t>
      </w:r>
    </w:p>
    <w:p w14:paraId="7A61A66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  <w:u w:val="single"/>
        </w:rPr>
      </w:pPr>
    </w:p>
    <w:p w14:paraId="0F39DB4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Clergy Sexual Abuse: The Symbolic Politics of a Social Problem, in Joel Best, ed., </w:t>
      </w:r>
      <w:r w:rsidRPr="00AF1FA2">
        <w:rPr>
          <w:rFonts w:ascii="Garamond" w:hAnsi="Garamond"/>
          <w:color w:val="000000"/>
          <w:szCs w:val="24"/>
          <w:u w:val="single"/>
        </w:rPr>
        <w:t>Images of Issues</w:t>
      </w:r>
      <w:r w:rsidRPr="00AF1FA2">
        <w:rPr>
          <w:rFonts w:ascii="Garamond" w:hAnsi="Garamond"/>
          <w:color w:val="000000"/>
          <w:szCs w:val="24"/>
        </w:rPr>
        <w:t xml:space="preserve">, revised edition (Hawthorne, NY: Aldine de Gruyter, 1995): 105-130. </w:t>
      </w:r>
    </w:p>
    <w:p w14:paraId="399E9B4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14B87E4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Serial Murder in England, </w:t>
      </w:r>
      <w:proofErr w:type="gramStart"/>
      <w:r w:rsidRPr="00AF1FA2">
        <w:rPr>
          <w:rFonts w:ascii="Garamond" w:hAnsi="Garamond"/>
          <w:color w:val="000000"/>
          <w:szCs w:val="24"/>
        </w:rPr>
        <w:t>Germany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 and the USA, 1900-1940, in Thomas O’Reilly-Fleming ed., </w:t>
      </w:r>
      <w:r w:rsidRPr="00AF1FA2">
        <w:rPr>
          <w:rFonts w:ascii="Garamond" w:hAnsi="Garamond"/>
          <w:color w:val="000000"/>
          <w:szCs w:val="24"/>
          <w:u w:val="single"/>
        </w:rPr>
        <w:t>Serial and Mass Murder: Theory, Research and Policy</w:t>
      </w:r>
      <w:r w:rsidRPr="00AF1FA2">
        <w:rPr>
          <w:rFonts w:ascii="Garamond" w:hAnsi="Garamond"/>
          <w:color w:val="000000"/>
          <w:szCs w:val="24"/>
        </w:rPr>
        <w:t xml:space="preserve"> (Toronto: Canadian Scholars’ Press, 1996): 93-108</w:t>
      </w:r>
    </w:p>
    <w:p w14:paraId="04D1A1E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93C8CD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Bricks in the Wall, in </w:t>
      </w:r>
      <w:proofErr w:type="spellStart"/>
      <w:r w:rsidRPr="00AF1FA2">
        <w:rPr>
          <w:rFonts w:ascii="Garamond" w:hAnsi="Garamond"/>
          <w:color w:val="000000"/>
          <w:szCs w:val="24"/>
        </w:rPr>
        <w:t>Schürer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proofErr w:type="spellStart"/>
      <w:r w:rsidRPr="00AF1FA2">
        <w:rPr>
          <w:rFonts w:ascii="Garamond" w:hAnsi="Garamond"/>
          <w:color w:val="000000"/>
          <w:szCs w:val="24"/>
        </w:rPr>
        <w:t>Keune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Jenkins, eds., </w:t>
      </w:r>
      <w:r w:rsidRPr="00AF1FA2">
        <w:rPr>
          <w:rFonts w:ascii="Garamond" w:hAnsi="Garamond"/>
          <w:color w:val="000000"/>
          <w:szCs w:val="24"/>
          <w:u w:val="single"/>
        </w:rPr>
        <w:t>The Berlin Wall: Representations and Perspectives</w:t>
      </w:r>
      <w:r w:rsidRPr="00AF1FA2">
        <w:rPr>
          <w:rFonts w:ascii="Garamond" w:hAnsi="Garamond"/>
          <w:color w:val="000000"/>
          <w:szCs w:val="24"/>
        </w:rPr>
        <w:t xml:space="preserve"> (New York: Peter Lang, 1996): 205-213.</w:t>
      </w:r>
    </w:p>
    <w:p w14:paraId="22F39B87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6A23CE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Social Construction of Serial Homicide, in John E. Conklin, ed., </w:t>
      </w:r>
      <w:r w:rsidRPr="00AF1FA2">
        <w:rPr>
          <w:rFonts w:ascii="Garamond" w:hAnsi="Garamond"/>
          <w:color w:val="000000"/>
          <w:szCs w:val="24"/>
          <w:u w:val="single"/>
        </w:rPr>
        <w:t>New Perspectives in Criminolog</w:t>
      </w:r>
      <w:r w:rsidRPr="00AF1FA2">
        <w:rPr>
          <w:rFonts w:ascii="Garamond" w:hAnsi="Garamond"/>
          <w:color w:val="000000"/>
          <w:szCs w:val="24"/>
        </w:rPr>
        <w:t xml:space="preserve">y (Boston: Allyn and Bacon, 1996): 2-14. </w:t>
      </w:r>
    </w:p>
    <w:p w14:paraId="4907EA06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Note</w:t>
      </w:r>
      <w:r w:rsidRPr="00AF1FA2">
        <w:rPr>
          <w:rFonts w:ascii="Garamond" w:hAnsi="Garamond"/>
          <w:color w:val="000000"/>
          <w:szCs w:val="24"/>
        </w:rPr>
        <w:t>: this was excerpted from my 1994 book</w:t>
      </w:r>
      <w:r w:rsidRPr="00AF1FA2">
        <w:rPr>
          <w:rFonts w:ascii="Garamond" w:hAnsi="Garamond"/>
          <w:color w:val="000000"/>
          <w:szCs w:val="24"/>
          <w:u w:val="single"/>
        </w:rPr>
        <w:t xml:space="preserve"> Using Murder</w:t>
      </w:r>
      <w:r w:rsidRPr="00AF1FA2">
        <w:rPr>
          <w:rFonts w:ascii="Garamond" w:hAnsi="Garamond"/>
          <w:color w:val="000000"/>
          <w:szCs w:val="24"/>
        </w:rPr>
        <w:t>.</w:t>
      </w:r>
    </w:p>
    <w:p w14:paraId="4FA9BC5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  <w:u w:val="single"/>
        </w:rPr>
      </w:pPr>
    </w:p>
    <w:p w14:paraId="3DAA955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Seventeenth Century Wales: Definition and Identity, in Brendan Bradshaw and Peter Roberts, eds., </w:t>
      </w:r>
      <w:r w:rsidRPr="00AF1FA2">
        <w:rPr>
          <w:rFonts w:ascii="Garamond" w:hAnsi="Garamond"/>
          <w:color w:val="000000"/>
          <w:szCs w:val="24"/>
          <w:u w:val="single"/>
        </w:rPr>
        <w:t>British Consciousness &amp; Identity: The Making of Britain, 1533-1707</w:t>
      </w:r>
      <w:r w:rsidRPr="00AF1FA2">
        <w:rPr>
          <w:rFonts w:ascii="Garamond" w:hAnsi="Garamond"/>
          <w:color w:val="000000"/>
          <w:szCs w:val="24"/>
        </w:rPr>
        <w:t xml:space="preserve"> (Cambridge University Press, 1998): 213-35.</w:t>
      </w:r>
    </w:p>
    <w:p w14:paraId="542F241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F891E4A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Creating a Culture of Clergy Deviance, in Anson Shupe, ed., </w:t>
      </w:r>
      <w:r w:rsidRPr="00AF1FA2">
        <w:rPr>
          <w:rFonts w:ascii="Garamond" w:hAnsi="Garamond"/>
          <w:color w:val="000000"/>
          <w:szCs w:val="24"/>
          <w:u w:val="single"/>
        </w:rPr>
        <w:t>Wolves Within the Fold: Religious Leadership and Abuses of Power</w:t>
      </w:r>
      <w:r w:rsidRPr="00AF1FA2">
        <w:rPr>
          <w:rFonts w:ascii="Garamond" w:hAnsi="Garamond"/>
          <w:color w:val="000000"/>
          <w:szCs w:val="24"/>
        </w:rPr>
        <w:t xml:space="preserve"> (New Brunswick, NJ: Rutgers University Press, 1998): 118-132.</w:t>
      </w:r>
    </w:p>
    <w:p w14:paraId="3A5BC7B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E0A62B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Foreword, in Sean A. Anderson and Gregory J. Howard, eds., </w:t>
      </w:r>
      <w:r w:rsidRPr="00AF1FA2">
        <w:rPr>
          <w:rFonts w:ascii="Garamond" w:hAnsi="Garamond"/>
          <w:color w:val="000000"/>
          <w:szCs w:val="24"/>
          <w:u w:val="single"/>
        </w:rPr>
        <w:t>Interrogating Popular Culture: Deviance, Justice and Social Order</w:t>
      </w:r>
      <w:r w:rsidRPr="00AF1FA2">
        <w:rPr>
          <w:rFonts w:ascii="Garamond" w:hAnsi="Garamond"/>
          <w:color w:val="000000"/>
          <w:szCs w:val="24"/>
        </w:rPr>
        <w:t xml:space="preserve"> (Guilderland, NY: Harrow and Heston, 1998), vii-x.</w:t>
      </w:r>
    </w:p>
    <w:p w14:paraId="1F7AFEF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C954CB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Fighting Terrorism as if Women Mattered: Anti-Abortion Violence as Unconstructed Terrorism, in Jeff Ferrell and Neil </w:t>
      </w:r>
      <w:proofErr w:type="spellStart"/>
      <w:r w:rsidRPr="00AF1FA2">
        <w:rPr>
          <w:rFonts w:ascii="Garamond" w:hAnsi="Garamond"/>
          <w:color w:val="000000"/>
          <w:szCs w:val="24"/>
        </w:rPr>
        <w:t>Websdale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eds, </w:t>
      </w:r>
      <w:r w:rsidRPr="00AF1FA2">
        <w:rPr>
          <w:rFonts w:ascii="Garamond" w:hAnsi="Garamond"/>
          <w:color w:val="000000"/>
          <w:szCs w:val="24"/>
          <w:u w:val="single"/>
        </w:rPr>
        <w:t>Making Trouble: Cultural Constructions of Crime, Deviance and Control</w:t>
      </w:r>
      <w:r w:rsidRPr="00AF1FA2">
        <w:rPr>
          <w:rFonts w:ascii="Garamond" w:hAnsi="Garamond"/>
          <w:color w:val="000000"/>
          <w:szCs w:val="24"/>
        </w:rPr>
        <w:t xml:space="preserve"> (Hawthorne, NY: Aldine De Gruyter, 1999), 319-346</w:t>
      </w:r>
    </w:p>
    <w:p w14:paraId="16ADA8CF" w14:textId="77777777" w:rsidR="00865C12" w:rsidRPr="00AF1FA2" w:rsidRDefault="00865C12" w:rsidP="00370507">
      <w:pPr>
        <w:ind w:left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  <w:u w:val="single"/>
        </w:rPr>
        <w:t>*Reprinted:</w:t>
      </w:r>
      <w:r w:rsidRPr="00AF1FA2">
        <w:rPr>
          <w:rFonts w:ascii="Garamond" w:hAnsi="Garamond"/>
          <w:color w:val="000000"/>
          <w:szCs w:val="24"/>
        </w:rPr>
        <w:t xml:space="preserve"> This chapter was reprinted in Pamala </w:t>
      </w:r>
      <w:proofErr w:type="spellStart"/>
      <w:r w:rsidRPr="00AF1FA2">
        <w:rPr>
          <w:rFonts w:ascii="Garamond" w:hAnsi="Garamond"/>
          <w:color w:val="000000"/>
          <w:szCs w:val="24"/>
        </w:rPr>
        <w:t>Griset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Sue Mahan, eds., </w:t>
      </w:r>
      <w:r w:rsidRPr="00AF1FA2">
        <w:rPr>
          <w:rFonts w:ascii="Garamond" w:hAnsi="Garamond"/>
          <w:color w:val="000000"/>
          <w:szCs w:val="24"/>
          <w:u w:val="single"/>
        </w:rPr>
        <w:t>Terrorism in Perspective</w:t>
      </w:r>
      <w:r w:rsidRPr="00AF1FA2">
        <w:rPr>
          <w:rFonts w:ascii="Garamond" w:hAnsi="Garamond"/>
          <w:color w:val="000000"/>
          <w:szCs w:val="24"/>
        </w:rPr>
        <w:t xml:space="preserve"> (Thousand Oaks, CA: Sage Publications, 2003).</w:t>
      </w:r>
    </w:p>
    <w:p w14:paraId="1F31BEE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</w:t>
      </w:r>
    </w:p>
    <w:p w14:paraId="5274819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Between Two Revolutions: Wales 1642-1780, in Gareth E. Jones and Dai Smith, eds., </w:t>
      </w:r>
      <w:r w:rsidRPr="00AF1FA2">
        <w:rPr>
          <w:rFonts w:ascii="Garamond" w:hAnsi="Garamond"/>
          <w:color w:val="000000"/>
          <w:szCs w:val="24"/>
          <w:u w:val="single"/>
        </w:rPr>
        <w:t>The People of Wales</w:t>
      </w:r>
      <w:r w:rsidRPr="00AF1FA2">
        <w:rPr>
          <w:rFonts w:ascii="Garamond" w:hAnsi="Garamond"/>
          <w:color w:val="000000"/>
          <w:szCs w:val="24"/>
        </w:rPr>
        <w:t xml:space="preserve"> (</w:t>
      </w:r>
      <w:proofErr w:type="spellStart"/>
      <w:r w:rsidRPr="00AF1FA2">
        <w:rPr>
          <w:rFonts w:ascii="Garamond" w:hAnsi="Garamond"/>
          <w:color w:val="000000"/>
          <w:szCs w:val="24"/>
        </w:rPr>
        <w:t>Llandyssul</w:t>
      </w:r>
      <w:proofErr w:type="spellEnd"/>
      <w:r w:rsidRPr="00AF1FA2">
        <w:rPr>
          <w:rFonts w:ascii="Garamond" w:hAnsi="Garamond"/>
          <w:color w:val="000000"/>
          <w:szCs w:val="24"/>
        </w:rPr>
        <w:t>, Wales: Gomer Press, 1999): 83-110.</w:t>
      </w:r>
    </w:p>
    <w:p w14:paraId="5A9DA05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C1CA21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Welsh Urban Networks 1600-1850, in Peter Clark, ed., </w:t>
      </w:r>
      <w:r w:rsidRPr="00AF1FA2">
        <w:rPr>
          <w:rFonts w:ascii="Garamond" w:hAnsi="Garamond"/>
          <w:color w:val="000000"/>
          <w:szCs w:val="24"/>
          <w:u w:val="single"/>
        </w:rPr>
        <w:t>The Cambridge Urban History of Britain</w:t>
      </w:r>
      <w:r w:rsidRPr="00AF1FA2">
        <w:rPr>
          <w:rFonts w:ascii="Garamond" w:hAnsi="Garamond"/>
          <w:color w:val="000000"/>
          <w:szCs w:val="24"/>
        </w:rPr>
        <w:t xml:space="preserve"> ii, 1540-1840 (Cambridge University Press, 2000): 133-149. </w:t>
      </w:r>
    </w:p>
    <w:p w14:paraId="2184061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0EA1B7C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How Europe Discovered Its Sex Offender Crisis, in Joel Best, ed., </w:t>
      </w:r>
      <w:r w:rsidRPr="00AF1FA2">
        <w:rPr>
          <w:rFonts w:ascii="Garamond" w:hAnsi="Garamond"/>
          <w:color w:val="000000"/>
          <w:szCs w:val="24"/>
          <w:u w:val="single"/>
        </w:rPr>
        <w:t>How Claims Spread</w:t>
      </w:r>
      <w:r w:rsidRPr="00AF1FA2">
        <w:rPr>
          <w:rFonts w:ascii="Garamond" w:hAnsi="Garamond"/>
          <w:color w:val="000000"/>
          <w:szCs w:val="24"/>
        </w:rPr>
        <w:t xml:space="preserve"> (Hawthorne, NY: Aldine De Gruyter, 2001): 147-167.</w:t>
      </w:r>
    </w:p>
    <w:p w14:paraId="102D454F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3C89256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A World That Hates Gays in William Corliss, ed., </w:t>
      </w:r>
      <w:r w:rsidRPr="00AF1FA2">
        <w:rPr>
          <w:rFonts w:ascii="Garamond" w:hAnsi="Garamond"/>
          <w:color w:val="000000"/>
          <w:szCs w:val="24"/>
          <w:u w:val="single"/>
        </w:rPr>
        <w:t>You Are Being Lied To</w:t>
      </w:r>
      <w:r w:rsidRPr="00AF1FA2">
        <w:rPr>
          <w:rFonts w:ascii="Garamond" w:hAnsi="Garamond"/>
          <w:color w:val="000000"/>
          <w:szCs w:val="24"/>
        </w:rPr>
        <w:t xml:space="preserve"> (New York; Disinformation Books, 2001): 176-86 (This book also contains two interviews with me, respectively </w:t>
      </w:r>
      <w:proofErr w:type="gramStart"/>
      <w:r w:rsidRPr="00AF1FA2">
        <w:rPr>
          <w:rFonts w:ascii="Garamond" w:hAnsi="Garamond"/>
          <w:color w:val="000000"/>
          <w:szCs w:val="24"/>
        </w:rPr>
        <w:t>on the subjects of child</w:t>
      </w:r>
      <w:proofErr w:type="gramEnd"/>
      <w:r w:rsidRPr="00AF1FA2">
        <w:rPr>
          <w:rFonts w:ascii="Garamond" w:hAnsi="Garamond"/>
          <w:color w:val="000000"/>
          <w:szCs w:val="24"/>
        </w:rPr>
        <w:t xml:space="preserve"> abuse and cults).</w:t>
      </w:r>
    </w:p>
    <w:p w14:paraId="30A2AE48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C04CD1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Post-Industrial Age 1950-2000, in Randall M. Miller and William A. </w:t>
      </w:r>
      <w:proofErr w:type="spellStart"/>
      <w:r w:rsidRPr="00AF1FA2">
        <w:rPr>
          <w:rFonts w:ascii="Garamond" w:hAnsi="Garamond"/>
          <w:color w:val="000000"/>
          <w:szCs w:val="24"/>
        </w:rPr>
        <w:t>Pencak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</w:t>
      </w:r>
      <w:r w:rsidRPr="00AF1FA2">
        <w:rPr>
          <w:rFonts w:ascii="Garamond" w:hAnsi="Garamond"/>
          <w:color w:val="000000"/>
          <w:szCs w:val="24"/>
          <w:u w:val="single"/>
        </w:rPr>
        <w:t>Pennsylvania: A History of the Commonwealth</w:t>
      </w:r>
      <w:r w:rsidRPr="00AF1FA2">
        <w:rPr>
          <w:rFonts w:ascii="Garamond" w:hAnsi="Garamond"/>
          <w:color w:val="000000"/>
          <w:szCs w:val="24"/>
        </w:rPr>
        <w:t xml:space="preserve"> (Penn State Press, 2002): 317-370.</w:t>
      </w:r>
    </w:p>
    <w:p w14:paraId="0F3D738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4386D40B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Next Panic, in Larry K. Gaines and Peter B. </w:t>
      </w:r>
      <w:proofErr w:type="spellStart"/>
      <w:r w:rsidRPr="00AF1FA2">
        <w:rPr>
          <w:rFonts w:ascii="Garamond" w:hAnsi="Garamond"/>
          <w:color w:val="000000"/>
          <w:szCs w:val="24"/>
        </w:rPr>
        <w:t>Kraska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, eds., </w:t>
      </w:r>
      <w:r w:rsidRPr="00AF1FA2">
        <w:rPr>
          <w:rFonts w:ascii="Garamond" w:hAnsi="Garamond"/>
          <w:color w:val="000000"/>
          <w:szCs w:val="24"/>
          <w:u w:val="single"/>
        </w:rPr>
        <w:t>Drugs, Crime and Justice</w:t>
      </w:r>
      <w:r w:rsidRPr="00AF1FA2">
        <w:rPr>
          <w:rFonts w:ascii="Garamond" w:hAnsi="Garamond"/>
          <w:color w:val="000000"/>
          <w:szCs w:val="24"/>
        </w:rPr>
        <w:t xml:space="preserve"> 2</w:t>
      </w:r>
      <w:r w:rsidRPr="00AF1FA2">
        <w:rPr>
          <w:rFonts w:ascii="Garamond" w:hAnsi="Garamond"/>
          <w:color w:val="000000"/>
          <w:szCs w:val="24"/>
          <w:vertAlign w:val="superscript"/>
        </w:rPr>
        <w:t>nd</w:t>
      </w:r>
      <w:r w:rsidRPr="00AF1FA2">
        <w:rPr>
          <w:rFonts w:ascii="Garamond" w:hAnsi="Garamond"/>
          <w:color w:val="000000"/>
          <w:szCs w:val="24"/>
        </w:rPr>
        <w:t xml:space="preserve"> edition (Prospect Heights, IL: Waveland Press, 2003): 87-98. (Note: this material was taken from a chapter of my book </w:t>
      </w:r>
      <w:r w:rsidRPr="00AF1FA2">
        <w:rPr>
          <w:rFonts w:ascii="Garamond" w:hAnsi="Garamond"/>
          <w:color w:val="000000"/>
          <w:szCs w:val="24"/>
          <w:u w:val="single"/>
        </w:rPr>
        <w:t>Synthetic Panics</w:t>
      </w:r>
      <w:r w:rsidRPr="00AF1FA2">
        <w:rPr>
          <w:rFonts w:ascii="Garamond" w:hAnsi="Garamond"/>
          <w:color w:val="000000"/>
          <w:szCs w:val="24"/>
        </w:rPr>
        <w:t>).</w:t>
      </w:r>
    </w:p>
    <w:p w14:paraId="26819273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53DC0132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Church, Nation and Language: The Welsh Church 1660-1800, in Jeremy Gregory and Jeffrey S. Chamberlain, eds, </w:t>
      </w:r>
      <w:r w:rsidRPr="00AF1FA2">
        <w:rPr>
          <w:rFonts w:ascii="Garamond" w:hAnsi="Garamond"/>
          <w:color w:val="000000"/>
          <w:szCs w:val="24"/>
          <w:u w:val="single"/>
        </w:rPr>
        <w:t>The National Church in Local Perspective</w:t>
      </w:r>
      <w:r w:rsidRPr="00AF1FA2">
        <w:rPr>
          <w:rFonts w:ascii="Garamond" w:hAnsi="Garamond"/>
          <w:color w:val="000000"/>
          <w:szCs w:val="24"/>
        </w:rPr>
        <w:t xml:space="preserve"> (Woodbridge, England: Boydell Press, 2003): 265-84.</w:t>
      </w:r>
    </w:p>
    <w:p w14:paraId="3A26B694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A371651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 The Symbolic Meanings of Pedophile Priests, in </w:t>
      </w:r>
      <w:proofErr w:type="spellStart"/>
      <w:r w:rsidRPr="00AF1FA2">
        <w:rPr>
          <w:rFonts w:ascii="Garamond" w:hAnsi="Garamond"/>
          <w:color w:val="000000"/>
          <w:szCs w:val="24"/>
        </w:rPr>
        <w:t>Donileen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R. </w:t>
      </w:r>
      <w:proofErr w:type="spellStart"/>
      <w:r w:rsidRPr="00AF1FA2">
        <w:rPr>
          <w:rFonts w:ascii="Garamond" w:hAnsi="Garamond"/>
          <w:color w:val="000000"/>
          <w:szCs w:val="24"/>
        </w:rPr>
        <w:t>Loseke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Joel Best, eds., </w:t>
      </w:r>
      <w:r w:rsidRPr="00AF1FA2">
        <w:rPr>
          <w:rFonts w:ascii="Garamond" w:hAnsi="Garamond"/>
          <w:color w:val="000000"/>
          <w:szCs w:val="24"/>
          <w:u w:val="single"/>
        </w:rPr>
        <w:t>Social Problems: Constructionist Readings</w:t>
      </w:r>
      <w:r w:rsidRPr="00AF1FA2">
        <w:rPr>
          <w:rFonts w:ascii="Garamond" w:hAnsi="Garamond"/>
          <w:color w:val="000000"/>
          <w:szCs w:val="24"/>
        </w:rPr>
        <w:t xml:space="preserve"> (Hawthorne, NY: Aldine De Gruyter, 2003): 261-66.</w:t>
      </w:r>
    </w:p>
    <w:p w14:paraId="2E60175D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376D2107" w14:textId="77777777" w:rsidR="00865C12" w:rsidRPr="00AF1FA2" w:rsidRDefault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lastRenderedPageBreak/>
        <w:t xml:space="preserve">False Prophets and Deluded Subjects, in Lorne L. Dawson ed., </w:t>
      </w:r>
      <w:r w:rsidRPr="00AF1FA2">
        <w:rPr>
          <w:rFonts w:ascii="Garamond" w:hAnsi="Garamond"/>
          <w:szCs w:val="24"/>
          <w:u w:val="single"/>
        </w:rPr>
        <w:t>Cults and New Religious Movements: A Reader</w:t>
      </w:r>
      <w:r w:rsidRPr="00AF1FA2">
        <w:rPr>
          <w:rFonts w:ascii="Garamond" w:hAnsi="Garamond"/>
          <w:szCs w:val="24"/>
        </w:rPr>
        <w:t xml:space="preserve">, 2nd edition (Oxford: Blackwell, 2003). (This chapter was reprinted from my book </w:t>
      </w:r>
      <w:r w:rsidRPr="00AF1FA2">
        <w:rPr>
          <w:rFonts w:ascii="Garamond" w:hAnsi="Garamond"/>
          <w:szCs w:val="24"/>
          <w:u w:val="single"/>
        </w:rPr>
        <w:t>Mystics and Messiahs</w:t>
      </w:r>
      <w:r w:rsidRPr="00AF1FA2">
        <w:rPr>
          <w:rFonts w:ascii="Garamond" w:hAnsi="Garamond"/>
          <w:szCs w:val="24"/>
        </w:rPr>
        <w:t>).</w:t>
      </w:r>
    </w:p>
    <w:p w14:paraId="7098E600" w14:textId="77777777" w:rsidR="00865C12" w:rsidRPr="00AF1FA2" w:rsidRDefault="00865C12" w:rsidP="00865C12">
      <w:pPr>
        <w:rPr>
          <w:rFonts w:ascii="Garamond" w:hAnsi="Garamond"/>
          <w:szCs w:val="24"/>
        </w:rPr>
      </w:pPr>
    </w:p>
    <w:p w14:paraId="34BC93BF" w14:textId="77777777" w:rsidR="00865C12" w:rsidRPr="00AF1FA2" w:rsidRDefault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Watching the Research Pendulum, in John Bancroft, ed., </w:t>
      </w:r>
      <w:r w:rsidRPr="00AF1FA2">
        <w:rPr>
          <w:rFonts w:ascii="Garamond" w:hAnsi="Garamond"/>
          <w:szCs w:val="24"/>
          <w:u w:val="single"/>
        </w:rPr>
        <w:t>Sexual Development in Childhood</w:t>
      </w:r>
      <w:r w:rsidRPr="00AF1FA2">
        <w:rPr>
          <w:rFonts w:ascii="Garamond" w:hAnsi="Garamond"/>
          <w:szCs w:val="24"/>
        </w:rPr>
        <w:t xml:space="preserve"> (Bloomington: Indiana University Press, 2003): 3-19.</w:t>
      </w:r>
    </w:p>
    <w:p w14:paraId="417CE911" w14:textId="77777777" w:rsidR="00865C12" w:rsidRPr="00AF1FA2" w:rsidRDefault="00865C12" w:rsidP="00865C12">
      <w:pPr>
        <w:rPr>
          <w:rFonts w:ascii="Garamond" w:hAnsi="Garamond"/>
          <w:color w:val="000000"/>
          <w:szCs w:val="24"/>
        </w:rPr>
      </w:pPr>
    </w:p>
    <w:p w14:paraId="7006137B" w14:textId="77777777" w:rsidR="00865C12" w:rsidRPr="00AF1FA2" w:rsidRDefault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Satanism and Ritual Abuse, in James R. Lewis, ed., </w:t>
      </w:r>
      <w:r w:rsidRPr="00AF1FA2">
        <w:rPr>
          <w:rFonts w:ascii="Garamond" w:hAnsi="Garamond"/>
          <w:color w:val="000000"/>
          <w:szCs w:val="24"/>
          <w:u w:val="single"/>
        </w:rPr>
        <w:t>Handbook of New Religious Movements</w:t>
      </w:r>
      <w:r w:rsidRPr="00AF1FA2">
        <w:rPr>
          <w:rFonts w:ascii="Garamond" w:hAnsi="Garamond"/>
          <w:color w:val="000000"/>
          <w:szCs w:val="24"/>
        </w:rPr>
        <w:t xml:space="preserve"> (New York: Oxford University Press, 2003): 221-42.</w:t>
      </w:r>
      <w:r w:rsidRPr="00AF1FA2">
        <w:rPr>
          <w:rFonts w:ascii="Garamond" w:hAnsi="Garamond"/>
          <w:szCs w:val="24"/>
        </w:rPr>
        <w:t xml:space="preserve"> </w:t>
      </w:r>
    </w:p>
    <w:p w14:paraId="34263B83" w14:textId="77777777" w:rsidR="00865C12" w:rsidRPr="00AF1FA2" w:rsidRDefault="00865C12">
      <w:pPr>
        <w:ind w:left="720" w:hanging="720"/>
        <w:rPr>
          <w:rFonts w:ascii="Garamond" w:hAnsi="Garamond"/>
          <w:szCs w:val="24"/>
        </w:rPr>
      </w:pPr>
    </w:p>
    <w:p w14:paraId="39C5E4BC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>The Center and the Fringe: America's Religious Futures</w:t>
      </w:r>
      <w:r w:rsidRPr="00AF1FA2">
        <w:rPr>
          <w:rFonts w:ascii="Garamond" w:hAnsi="Garamond"/>
          <w:color w:val="000000"/>
          <w:szCs w:val="24"/>
        </w:rPr>
        <w:t xml:space="preserve">, in Hans </w:t>
      </w:r>
      <w:proofErr w:type="spellStart"/>
      <w:r w:rsidRPr="00AF1FA2">
        <w:rPr>
          <w:rFonts w:ascii="Garamond" w:hAnsi="Garamond"/>
          <w:color w:val="000000"/>
          <w:szCs w:val="24"/>
        </w:rPr>
        <w:t>Krabbendam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Derek Rubin, eds., </w:t>
      </w:r>
      <w:r w:rsidRPr="00AF1FA2">
        <w:rPr>
          <w:rFonts w:ascii="Garamond" w:hAnsi="Garamond"/>
          <w:color w:val="000000"/>
          <w:szCs w:val="24"/>
          <w:u w:val="single"/>
        </w:rPr>
        <w:t>Religion in America: European and American Perspectives</w:t>
      </w:r>
      <w:r w:rsidRPr="00AF1FA2">
        <w:rPr>
          <w:rFonts w:ascii="Garamond" w:hAnsi="Garamond"/>
          <w:color w:val="000000"/>
          <w:szCs w:val="24"/>
        </w:rPr>
        <w:t xml:space="preserve"> (Amsterdam: VU University Press, 2004): 51-66.</w:t>
      </w:r>
      <w:r w:rsidRPr="00AF1FA2">
        <w:rPr>
          <w:rFonts w:ascii="Garamond" w:hAnsi="Garamond"/>
          <w:szCs w:val="24"/>
        </w:rPr>
        <w:t xml:space="preserve"> </w:t>
      </w:r>
    </w:p>
    <w:p w14:paraId="77E4D975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2177638E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Weird Tales: The Story of a Delusion, in M. W. Anderson and Brett Alexander Savory, </w:t>
      </w:r>
      <w:r w:rsidRPr="00AF1FA2">
        <w:rPr>
          <w:rFonts w:ascii="Garamond" w:hAnsi="Garamond"/>
          <w:color w:val="000000"/>
          <w:szCs w:val="24"/>
          <w:u w:val="single"/>
        </w:rPr>
        <w:t xml:space="preserve">The Last Pentacle of the Sun: Writings </w:t>
      </w:r>
      <w:proofErr w:type="gramStart"/>
      <w:r w:rsidRPr="00AF1FA2">
        <w:rPr>
          <w:rFonts w:ascii="Garamond" w:hAnsi="Garamond"/>
          <w:color w:val="000000"/>
          <w:szCs w:val="24"/>
          <w:u w:val="single"/>
        </w:rPr>
        <w:t>In</w:t>
      </w:r>
      <w:proofErr w:type="gramEnd"/>
      <w:r w:rsidRPr="00AF1FA2">
        <w:rPr>
          <w:rFonts w:ascii="Garamond" w:hAnsi="Garamond"/>
          <w:color w:val="000000"/>
          <w:szCs w:val="24"/>
          <w:u w:val="single"/>
        </w:rPr>
        <w:t xml:space="preserve"> Support of the West Memphis Three</w:t>
      </w:r>
      <w:r w:rsidRPr="00AF1FA2">
        <w:rPr>
          <w:rFonts w:ascii="Garamond" w:hAnsi="Garamond"/>
          <w:color w:val="000000"/>
          <w:szCs w:val="24"/>
        </w:rPr>
        <w:t xml:space="preserve"> (Vancouver, BC: Arsenal Pulp Press, 2004): 35-41.</w:t>
      </w:r>
    </w:p>
    <w:p w14:paraId="7C32F069" w14:textId="77777777" w:rsidR="00865C12" w:rsidRPr="00AF1FA2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7AB6EE2A" w14:textId="016C0932" w:rsidR="00F35825" w:rsidRPr="00AF1FA2" w:rsidRDefault="00F35825" w:rsidP="00F35825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color w:val="000000"/>
          <w:szCs w:val="24"/>
        </w:rPr>
        <w:t xml:space="preserve">The Politics of Persecuted Religious Minorities, in Robert A. </w:t>
      </w:r>
      <w:proofErr w:type="spellStart"/>
      <w:r w:rsidRPr="00AF1FA2">
        <w:rPr>
          <w:rFonts w:ascii="Garamond" w:hAnsi="Garamond"/>
          <w:color w:val="000000"/>
          <w:szCs w:val="24"/>
        </w:rPr>
        <w:t>Seiple</w:t>
      </w:r>
      <w:proofErr w:type="spellEnd"/>
      <w:r w:rsidRPr="00AF1FA2">
        <w:rPr>
          <w:rFonts w:ascii="Garamond" w:hAnsi="Garamond"/>
          <w:color w:val="000000"/>
          <w:szCs w:val="24"/>
        </w:rPr>
        <w:t xml:space="preserve"> and Dennis R. Hoover, </w:t>
      </w:r>
      <w:r w:rsidRPr="00AF1FA2">
        <w:rPr>
          <w:rFonts w:ascii="Garamond" w:hAnsi="Garamond"/>
          <w:i/>
          <w:color w:val="000000"/>
          <w:szCs w:val="24"/>
        </w:rPr>
        <w:t>Religion and Security: The New Nexus in International Relations</w:t>
      </w:r>
      <w:r w:rsidRPr="00AF1FA2">
        <w:rPr>
          <w:rFonts w:ascii="Garamond" w:hAnsi="Garamond"/>
          <w:color w:val="000000"/>
          <w:szCs w:val="24"/>
        </w:rPr>
        <w:t xml:space="preserve"> (Lanham, MD: Rowman and Lit</w:t>
      </w:r>
      <w:r w:rsidR="006C05B9">
        <w:rPr>
          <w:rFonts w:ascii="Garamond" w:hAnsi="Garamond"/>
          <w:color w:val="000000"/>
          <w:szCs w:val="24"/>
        </w:rPr>
        <w:t>t</w:t>
      </w:r>
      <w:r w:rsidRPr="00AF1FA2">
        <w:rPr>
          <w:rFonts w:ascii="Garamond" w:hAnsi="Garamond"/>
          <w:color w:val="000000"/>
          <w:szCs w:val="24"/>
        </w:rPr>
        <w:t xml:space="preserve">lefield, 2004): 25-36. </w:t>
      </w:r>
    </w:p>
    <w:p w14:paraId="56DBBCE3" w14:textId="77777777" w:rsidR="00F35825" w:rsidRPr="005C3AB6" w:rsidRDefault="00F35825" w:rsidP="00F35825">
      <w:pPr>
        <w:ind w:left="144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eastAsia="Times New Roman" w:hAnsi="Garamond"/>
          <w:i/>
          <w:szCs w:val="24"/>
        </w:rPr>
        <w:t>*Reprinted:</w:t>
      </w:r>
      <w:r w:rsidRPr="00AF1FA2">
        <w:rPr>
          <w:rFonts w:ascii="Garamond" w:eastAsia="Times New Roman" w:hAnsi="Garamond"/>
          <w:szCs w:val="24"/>
        </w:rPr>
        <w:t xml:space="preserve"> in </w:t>
      </w:r>
      <w:r w:rsidRPr="005C3AB6">
        <w:rPr>
          <w:rFonts w:ascii="Garamond" w:eastAsia="Times New Roman" w:hAnsi="Garamond"/>
          <w:szCs w:val="24"/>
        </w:rPr>
        <w:t xml:space="preserve">Dennis R. Hoover and Douglas M. Johnston, eds., </w:t>
      </w:r>
      <w:r w:rsidRPr="005C3AB6">
        <w:rPr>
          <w:rFonts w:ascii="Garamond" w:eastAsia="Times New Roman" w:hAnsi="Garamond"/>
          <w:bCs/>
          <w:i/>
          <w:szCs w:val="24"/>
        </w:rPr>
        <w:t>Religion and Foreign Affairs</w:t>
      </w:r>
      <w:r w:rsidRPr="005C3AB6">
        <w:rPr>
          <w:rFonts w:ascii="Garamond" w:eastAsia="Times New Roman" w:hAnsi="Garamond"/>
          <w:b/>
          <w:bCs/>
          <w:szCs w:val="24"/>
        </w:rPr>
        <w:t xml:space="preserve"> (</w:t>
      </w:r>
      <w:r w:rsidRPr="005C3AB6">
        <w:rPr>
          <w:rFonts w:ascii="Garamond" w:eastAsia="Times New Roman" w:hAnsi="Garamond"/>
          <w:szCs w:val="24"/>
        </w:rPr>
        <w:t xml:space="preserve">Waco, </w:t>
      </w:r>
      <w:proofErr w:type="spellStart"/>
      <w:r w:rsidRPr="005C3AB6">
        <w:rPr>
          <w:rFonts w:ascii="Garamond" w:eastAsia="Times New Roman" w:hAnsi="Garamond"/>
          <w:szCs w:val="24"/>
        </w:rPr>
        <w:t>Tex</w:t>
      </w:r>
      <w:proofErr w:type="spellEnd"/>
      <w:r w:rsidRPr="005C3AB6">
        <w:rPr>
          <w:rFonts w:ascii="Garamond" w:eastAsia="Times New Roman" w:hAnsi="Garamond"/>
          <w:szCs w:val="24"/>
        </w:rPr>
        <w:t>: Baylor University Press, 2012).</w:t>
      </w:r>
    </w:p>
    <w:p w14:paraId="46EA4594" w14:textId="19A3F4DE" w:rsidR="00F35825" w:rsidRPr="005C3AB6" w:rsidRDefault="00F35825" w:rsidP="00F35825">
      <w:pPr>
        <w:ind w:left="1440" w:hanging="720"/>
        <w:rPr>
          <w:rFonts w:ascii="Garamond" w:hAnsi="Garamond"/>
          <w:color w:val="000000"/>
          <w:szCs w:val="24"/>
        </w:rPr>
      </w:pPr>
      <w:r w:rsidRPr="005C3AB6">
        <w:rPr>
          <w:rFonts w:ascii="Garamond" w:hAnsi="Garamond"/>
          <w:i/>
          <w:color w:val="000000"/>
          <w:szCs w:val="24"/>
        </w:rPr>
        <w:t>*Reprinted</w:t>
      </w:r>
      <w:r w:rsidRPr="005C3AB6">
        <w:rPr>
          <w:rFonts w:ascii="Garamond" w:hAnsi="Garamond"/>
          <w:color w:val="000000"/>
          <w:szCs w:val="24"/>
        </w:rPr>
        <w:t xml:space="preserve">: an adapted version of this chapter appeared as Religion, Repression and Rebellion, in </w:t>
      </w:r>
      <w:r w:rsidRPr="005C3AB6">
        <w:rPr>
          <w:rFonts w:ascii="Garamond" w:hAnsi="Garamond"/>
          <w:i/>
          <w:color w:val="000000"/>
          <w:szCs w:val="24"/>
        </w:rPr>
        <w:t>Faith and International Affairs</w:t>
      </w:r>
      <w:r w:rsidRPr="005C3AB6">
        <w:rPr>
          <w:rFonts w:ascii="Garamond" w:hAnsi="Garamond"/>
          <w:color w:val="000000"/>
          <w:szCs w:val="24"/>
        </w:rPr>
        <w:t>, 5(</w:t>
      </w:r>
      <w:proofErr w:type="gramStart"/>
      <w:r w:rsidRPr="005C3AB6">
        <w:rPr>
          <w:rFonts w:ascii="Garamond" w:hAnsi="Garamond"/>
          <w:color w:val="000000"/>
          <w:szCs w:val="24"/>
        </w:rPr>
        <w:t>1)(</w:t>
      </w:r>
      <w:proofErr w:type="gramEnd"/>
      <w:r w:rsidRPr="005C3AB6">
        <w:rPr>
          <w:rFonts w:ascii="Garamond" w:hAnsi="Garamond"/>
          <w:color w:val="000000"/>
          <w:szCs w:val="24"/>
        </w:rPr>
        <w:t>2007): 3-12.</w:t>
      </w:r>
    </w:p>
    <w:p w14:paraId="41F5B5FA" w14:textId="210D01AC" w:rsidR="005C3AB6" w:rsidRPr="005C3AB6" w:rsidRDefault="005C3AB6" w:rsidP="00F35825">
      <w:pPr>
        <w:ind w:left="1440" w:hanging="720"/>
        <w:rPr>
          <w:rFonts w:ascii="Garamond" w:hAnsi="Garamond"/>
          <w:color w:val="000000"/>
          <w:szCs w:val="24"/>
        </w:rPr>
      </w:pPr>
      <w:r w:rsidRPr="005C3AB6">
        <w:rPr>
          <w:rFonts w:ascii="Garamond" w:hAnsi="Garamond"/>
          <w:i/>
          <w:color w:val="000000"/>
          <w:szCs w:val="24"/>
        </w:rPr>
        <w:t>*Reprinted</w:t>
      </w:r>
      <w:r>
        <w:rPr>
          <w:rFonts w:ascii="Garamond" w:hAnsi="Garamond"/>
          <w:i/>
          <w:color w:val="000000"/>
          <w:szCs w:val="24"/>
        </w:rPr>
        <w:t>:</w:t>
      </w:r>
      <w:r w:rsidRPr="005C3AB6">
        <w:rPr>
          <w:rFonts w:ascii="Garamond" w:hAnsi="Garamond"/>
          <w:i/>
          <w:color w:val="000000"/>
          <w:szCs w:val="24"/>
        </w:rPr>
        <w:t xml:space="preserve"> </w:t>
      </w:r>
      <w:r w:rsidRPr="005C3AB6">
        <w:rPr>
          <w:rFonts w:ascii="Garamond" w:hAnsi="Garamond"/>
          <w:color w:val="000000"/>
          <w:szCs w:val="24"/>
        </w:rPr>
        <w:t xml:space="preserve">in </w:t>
      </w:r>
      <w:r w:rsidRPr="005C3AB6">
        <w:rPr>
          <w:rFonts w:ascii="Garamond" w:hAnsi="Garamond"/>
          <w:szCs w:val="24"/>
        </w:rPr>
        <w:t xml:space="preserve">James P. </w:t>
      </w:r>
      <w:proofErr w:type="spellStart"/>
      <w:r w:rsidRPr="005C3AB6">
        <w:rPr>
          <w:rFonts w:ascii="Garamond" w:hAnsi="Garamond"/>
          <w:szCs w:val="24"/>
        </w:rPr>
        <w:t>MacGuire</w:t>
      </w:r>
      <w:proofErr w:type="spellEnd"/>
      <w:r w:rsidRPr="005C3AB6">
        <w:rPr>
          <w:rFonts w:ascii="Garamond" w:hAnsi="Garamond"/>
          <w:szCs w:val="24"/>
        </w:rPr>
        <w:t xml:space="preserve">, ed., </w:t>
      </w:r>
      <w:r w:rsidRPr="005C3AB6">
        <w:rPr>
          <w:rFonts w:ascii="Garamond" w:hAnsi="Garamond"/>
          <w:i/>
          <w:szCs w:val="24"/>
        </w:rPr>
        <w:t>International Religious Freedom</w:t>
      </w:r>
      <w:r w:rsidRPr="005C3AB6">
        <w:rPr>
          <w:rFonts w:ascii="Garamond" w:hAnsi="Garamond"/>
          <w:szCs w:val="24"/>
        </w:rPr>
        <w:t xml:space="preserve"> (Lanham, MD: Lexington Books, 2019): 99-110</w:t>
      </w:r>
    </w:p>
    <w:p w14:paraId="0AE99175" w14:textId="77777777" w:rsidR="00865C12" w:rsidRPr="005C3AB6" w:rsidRDefault="00865C12">
      <w:pPr>
        <w:ind w:left="720" w:hanging="720"/>
        <w:rPr>
          <w:rFonts w:ascii="Garamond" w:hAnsi="Garamond"/>
          <w:color w:val="000000"/>
          <w:szCs w:val="24"/>
        </w:rPr>
      </w:pPr>
    </w:p>
    <w:p w14:paraId="6638CDD5" w14:textId="77777777" w:rsidR="009869F7" w:rsidRPr="005C3AB6" w:rsidRDefault="009869F7" w:rsidP="009869F7">
      <w:pPr>
        <w:ind w:left="720" w:hanging="720"/>
        <w:rPr>
          <w:rFonts w:ascii="Garamond" w:hAnsi="Garamond"/>
          <w:szCs w:val="24"/>
        </w:rPr>
      </w:pPr>
      <w:r w:rsidRPr="005C3AB6">
        <w:rPr>
          <w:rFonts w:ascii="Garamond" w:hAnsi="Garamond"/>
          <w:szCs w:val="24"/>
        </w:rPr>
        <w:t xml:space="preserve">Religion, Global Trends, and Religious Futurology, in Charles L. Harper, Jr., ed., </w:t>
      </w:r>
      <w:r w:rsidRPr="005C3AB6">
        <w:rPr>
          <w:rFonts w:ascii="Garamond" w:hAnsi="Garamond"/>
          <w:szCs w:val="24"/>
          <w:u w:val="single"/>
        </w:rPr>
        <w:t>Spiritual Information</w:t>
      </w:r>
      <w:r w:rsidRPr="005C3AB6">
        <w:rPr>
          <w:rFonts w:ascii="Garamond" w:hAnsi="Garamond"/>
          <w:smallCaps/>
          <w:szCs w:val="24"/>
          <w:u w:val="single"/>
        </w:rPr>
        <w:t xml:space="preserve">: </w:t>
      </w:r>
      <w:r w:rsidRPr="005C3AB6">
        <w:rPr>
          <w:rFonts w:ascii="Garamond" w:hAnsi="Garamond"/>
          <w:szCs w:val="24"/>
          <w:u w:val="single"/>
        </w:rPr>
        <w:t xml:space="preserve">One Hundred </w:t>
      </w:r>
      <w:proofErr w:type="gramStart"/>
      <w:r w:rsidRPr="005C3AB6">
        <w:rPr>
          <w:rFonts w:ascii="Garamond" w:hAnsi="Garamond"/>
          <w:szCs w:val="24"/>
          <w:u w:val="single"/>
        </w:rPr>
        <w:t xml:space="preserve">Perspectives </w:t>
      </w:r>
      <w:r w:rsidRPr="005C3AB6">
        <w:rPr>
          <w:rFonts w:ascii="Garamond" w:hAnsi="Garamond"/>
          <w:szCs w:val="24"/>
        </w:rPr>
        <w:t xml:space="preserve"> (</w:t>
      </w:r>
      <w:proofErr w:type="gramEnd"/>
      <w:r w:rsidRPr="005C3AB6">
        <w:rPr>
          <w:rFonts w:ascii="Garamond" w:hAnsi="Garamond"/>
          <w:szCs w:val="24"/>
        </w:rPr>
        <w:t>Templeton Foundation Press, 2005), 90-95.</w:t>
      </w:r>
    </w:p>
    <w:p w14:paraId="20600DE1" w14:textId="77777777" w:rsidR="00865C12" w:rsidRPr="005C3AB6" w:rsidRDefault="00865C12" w:rsidP="00865C12">
      <w:pPr>
        <w:ind w:left="720" w:hanging="720"/>
        <w:rPr>
          <w:rFonts w:ascii="Garamond" w:hAnsi="Garamond"/>
          <w:szCs w:val="24"/>
        </w:rPr>
      </w:pPr>
    </w:p>
    <w:p w14:paraId="2001286A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The Greatest Exaggerations Ever Told, in Dan Burstein and Arne </w:t>
      </w:r>
      <w:proofErr w:type="spellStart"/>
      <w:r w:rsidRPr="00AF1FA2">
        <w:rPr>
          <w:rFonts w:ascii="Garamond" w:hAnsi="Garamond"/>
          <w:szCs w:val="24"/>
        </w:rPr>
        <w:t>DeKeijzer</w:t>
      </w:r>
      <w:proofErr w:type="spellEnd"/>
      <w:r w:rsidRPr="00AF1FA2">
        <w:rPr>
          <w:rFonts w:ascii="Garamond" w:hAnsi="Garamond"/>
          <w:szCs w:val="24"/>
        </w:rPr>
        <w:t xml:space="preserve">, eds., </w:t>
      </w:r>
      <w:r w:rsidRPr="00AF1FA2">
        <w:rPr>
          <w:rFonts w:ascii="Garamond" w:hAnsi="Garamond"/>
          <w:szCs w:val="24"/>
          <w:u w:val="single"/>
        </w:rPr>
        <w:t>Secrets of Mary Magdalene</w:t>
      </w:r>
      <w:r w:rsidRPr="00AF1FA2">
        <w:rPr>
          <w:rFonts w:ascii="Garamond" w:hAnsi="Garamond"/>
          <w:szCs w:val="24"/>
        </w:rPr>
        <w:t xml:space="preserve"> (New York: CDS Books, 2006), 102-108. </w:t>
      </w:r>
    </w:p>
    <w:p w14:paraId="67781C68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05E6C0F0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Reading the Bible in the Global South, in Jonathan J. Bonk et al, eds., </w:t>
      </w:r>
      <w:r w:rsidRPr="00AF1FA2">
        <w:rPr>
          <w:rFonts w:ascii="Garamond" w:hAnsi="Garamond"/>
          <w:szCs w:val="24"/>
          <w:u w:val="single"/>
        </w:rPr>
        <w:t xml:space="preserve">Speaking About What We Have Seen </w:t>
      </w:r>
      <w:proofErr w:type="gramStart"/>
      <w:r w:rsidRPr="00AF1FA2">
        <w:rPr>
          <w:rFonts w:ascii="Garamond" w:hAnsi="Garamond"/>
          <w:szCs w:val="24"/>
          <w:u w:val="single"/>
        </w:rPr>
        <w:t>And</w:t>
      </w:r>
      <w:proofErr w:type="gramEnd"/>
      <w:r w:rsidRPr="00AF1FA2">
        <w:rPr>
          <w:rFonts w:ascii="Garamond" w:hAnsi="Garamond"/>
          <w:szCs w:val="24"/>
          <w:u w:val="single"/>
        </w:rPr>
        <w:t xml:space="preserve"> Heard</w:t>
      </w:r>
      <w:r w:rsidRPr="00AF1FA2">
        <w:rPr>
          <w:rFonts w:ascii="Garamond" w:hAnsi="Garamond"/>
          <w:szCs w:val="24"/>
        </w:rPr>
        <w:t xml:space="preserve"> (New Haven, CT: OMSC Publications, 2007), 79-90</w:t>
      </w:r>
    </w:p>
    <w:p w14:paraId="00847409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74641D43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Christianity Goes South, in Frans </w:t>
      </w:r>
      <w:proofErr w:type="spellStart"/>
      <w:r w:rsidRPr="00AF1FA2">
        <w:rPr>
          <w:rFonts w:ascii="Garamond" w:hAnsi="Garamond"/>
          <w:szCs w:val="24"/>
        </w:rPr>
        <w:t>Wijsen</w:t>
      </w:r>
      <w:proofErr w:type="spellEnd"/>
      <w:r w:rsidRPr="00AF1FA2">
        <w:rPr>
          <w:rFonts w:ascii="Garamond" w:hAnsi="Garamond"/>
          <w:szCs w:val="24"/>
        </w:rPr>
        <w:t xml:space="preserve"> and Robert </w:t>
      </w:r>
      <w:proofErr w:type="spellStart"/>
      <w:r w:rsidRPr="00AF1FA2">
        <w:rPr>
          <w:rFonts w:ascii="Garamond" w:hAnsi="Garamond"/>
          <w:szCs w:val="24"/>
        </w:rPr>
        <w:t>Schreiter</w:t>
      </w:r>
      <w:proofErr w:type="spellEnd"/>
      <w:r w:rsidRPr="00AF1FA2">
        <w:rPr>
          <w:rFonts w:ascii="Garamond" w:hAnsi="Garamond"/>
          <w:szCs w:val="24"/>
        </w:rPr>
        <w:t xml:space="preserve">, eds., </w:t>
      </w:r>
      <w:r w:rsidRPr="00AF1FA2">
        <w:rPr>
          <w:rFonts w:ascii="Garamond" w:hAnsi="Garamond"/>
          <w:szCs w:val="24"/>
          <w:u w:val="single"/>
        </w:rPr>
        <w:t>Global Christianity: Contested Claims</w:t>
      </w:r>
      <w:r w:rsidRPr="00AF1FA2">
        <w:rPr>
          <w:rFonts w:ascii="Garamond" w:hAnsi="Garamond"/>
          <w:szCs w:val="24"/>
        </w:rPr>
        <w:t xml:space="preserve"> (Amsterdam: </w:t>
      </w:r>
      <w:proofErr w:type="spellStart"/>
      <w:r w:rsidRPr="00AF1FA2">
        <w:rPr>
          <w:rFonts w:ascii="Garamond" w:hAnsi="Garamond"/>
          <w:szCs w:val="24"/>
        </w:rPr>
        <w:t>Rodopi</w:t>
      </w:r>
      <w:proofErr w:type="spellEnd"/>
      <w:r w:rsidRPr="00AF1FA2">
        <w:rPr>
          <w:rFonts w:ascii="Garamond" w:hAnsi="Garamond"/>
          <w:szCs w:val="24"/>
        </w:rPr>
        <w:t>, 2007), 15-33.</w:t>
      </w:r>
    </w:p>
    <w:p w14:paraId="3FC382AF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4A7955CE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Lord Acton Was Right: Religion Really is the Key to History, in Jim Manney, ed., </w:t>
      </w:r>
      <w:r w:rsidRPr="00AF1FA2">
        <w:rPr>
          <w:rFonts w:ascii="Garamond" w:hAnsi="Garamond"/>
          <w:szCs w:val="24"/>
          <w:u w:val="single"/>
        </w:rPr>
        <w:t>The Best Catholic Writing 2007</w:t>
      </w:r>
      <w:r w:rsidRPr="00AF1FA2">
        <w:rPr>
          <w:rFonts w:ascii="Garamond" w:hAnsi="Garamond"/>
          <w:szCs w:val="24"/>
        </w:rPr>
        <w:t xml:space="preserve"> (Chicago: Loyola Press, 2007), 53-61</w:t>
      </w:r>
    </w:p>
    <w:p w14:paraId="2BDD9EB2" w14:textId="77777777" w:rsidR="00865C12" w:rsidRPr="00AF1FA2" w:rsidRDefault="00865C12" w:rsidP="00865C12">
      <w:pPr>
        <w:rPr>
          <w:rFonts w:ascii="Garamond" w:eastAsia="Times New Roman" w:hAnsi="Garamond"/>
          <w:color w:val="000000"/>
          <w:szCs w:val="24"/>
        </w:rPr>
      </w:pPr>
    </w:p>
    <w:p w14:paraId="701DEADA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Reading the Bible in the Global South, in Jonathan J. Bonk et al, eds., </w:t>
      </w:r>
      <w:r w:rsidRPr="00AF1FA2">
        <w:rPr>
          <w:rFonts w:ascii="Garamond" w:hAnsi="Garamond"/>
          <w:szCs w:val="24"/>
          <w:u w:val="single"/>
        </w:rPr>
        <w:t xml:space="preserve">Speaking About What We Have Seen </w:t>
      </w:r>
      <w:proofErr w:type="gramStart"/>
      <w:r w:rsidRPr="00AF1FA2">
        <w:rPr>
          <w:rFonts w:ascii="Garamond" w:hAnsi="Garamond"/>
          <w:szCs w:val="24"/>
          <w:u w:val="single"/>
        </w:rPr>
        <w:t>And</w:t>
      </w:r>
      <w:proofErr w:type="gramEnd"/>
      <w:r w:rsidRPr="00AF1FA2">
        <w:rPr>
          <w:rFonts w:ascii="Garamond" w:hAnsi="Garamond"/>
          <w:szCs w:val="24"/>
          <w:u w:val="single"/>
        </w:rPr>
        <w:t xml:space="preserve"> Heard</w:t>
      </w:r>
      <w:r w:rsidRPr="00AF1FA2">
        <w:rPr>
          <w:rFonts w:ascii="Garamond" w:hAnsi="Garamond"/>
          <w:szCs w:val="24"/>
        </w:rPr>
        <w:t xml:space="preserve"> (New Haven, CT: OMSC Publications, 2007), 79-90</w:t>
      </w:r>
    </w:p>
    <w:p w14:paraId="46C7A561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74206190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lastRenderedPageBreak/>
        <w:t xml:space="preserve">Christianity Goes South, in Frans </w:t>
      </w:r>
      <w:proofErr w:type="spellStart"/>
      <w:r w:rsidRPr="00AF1FA2">
        <w:rPr>
          <w:rFonts w:ascii="Garamond" w:hAnsi="Garamond"/>
          <w:szCs w:val="24"/>
        </w:rPr>
        <w:t>Wijsen</w:t>
      </w:r>
      <w:proofErr w:type="spellEnd"/>
      <w:r w:rsidRPr="00AF1FA2">
        <w:rPr>
          <w:rFonts w:ascii="Garamond" w:hAnsi="Garamond"/>
          <w:szCs w:val="24"/>
        </w:rPr>
        <w:t xml:space="preserve"> and Robert </w:t>
      </w:r>
      <w:proofErr w:type="spellStart"/>
      <w:r w:rsidRPr="00AF1FA2">
        <w:rPr>
          <w:rFonts w:ascii="Garamond" w:hAnsi="Garamond"/>
          <w:szCs w:val="24"/>
        </w:rPr>
        <w:t>Schreiter</w:t>
      </w:r>
      <w:proofErr w:type="spellEnd"/>
      <w:r w:rsidRPr="00AF1FA2">
        <w:rPr>
          <w:rFonts w:ascii="Garamond" w:hAnsi="Garamond"/>
          <w:szCs w:val="24"/>
        </w:rPr>
        <w:t xml:space="preserve">, eds., </w:t>
      </w:r>
      <w:r w:rsidRPr="00AF1FA2">
        <w:rPr>
          <w:rFonts w:ascii="Garamond" w:hAnsi="Garamond"/>
          <w:szCs w:val="24"/>
          <w:u w:val="single"/>
        </w:rPr>
        <w:t>Global Christianity: Contested Claims</w:t>
      </w:r>
      <w:r w:rsidRPr="00AF1FA2">
        <w:rPr>
          <w:rFonts w:ascii="Garamond" w:hAnsi="Garamond"/>
          <w:szCs w:val="24"/>
        </w:rPr>
        <w:t xml:space="preserve"> (Amsterdam: </w:t>
      </w:r>
      <w:proofErr w:type="spellStart"/>
      <w:r w:rsidRPr="00AF1FA2">
        <w:rPr>
          <w:rFonts w:ascii="Garamond" w:hAnsi="Garamond"/>
          <w:szCs w:val="24"/>
        </w:rPr>
        <w:t>Rodopi</w:t>
      </w:r>
      <w:proofErr w:type="spellEnd"/>
      <w:r w:rsidRPr="00AF1FA2">
        <w:rPr>
          <w:rFonts w:ascii="Garamond" w:hAnsi="Garamond"/>
          <w:szCs w:val="24"/>
        </w:rPr>
        <w:t>, 2007), 15-33.</w:t>
      </w:r>
    </w:p>
    <w:p w14:paraId="194BBDA9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09B7C90D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 Satanism: Myth and Reality in a Contemporary Moral Panic (with Daniel Maier-</w:t>
      </w:r>
      <w:proofErr w:type="spellStart"/>
      <w:r w:rsidRPr="00AF1FA2">
        <w:rPr>
          <w:rFonts w:ascii="Garamond" w:hAnsi="Garamond"/>
          <w:szCs w:val="24"/>
        </w:rPr>
        <w:t>Katkin</w:t>
      </w:r>
      <w:proofErr w:type="spellEnd"/>
      <w:r w:rsidRPr="00AF1FA2">
        <w:rPr>
          <w:rFonts w:ascii="Garamond" w:hAnsi="Garamond"/>
          <w:szCs w:val="24"/>
        </w:rPr>
        <w:t xml:space="preserve">) in James R Lewis and Jesper </w:t>
      </w:r>
      <w:proofErr w:type="spellStart"/>
      <w:r w:rsidRPr="00AF1FA2">
        <w:rPr>
          <w:rFonts w:ascii="Garamond" w:hAnsi="Garamond"/>
          <w:szCs w:val="24"/>
        </w:rPr>
        <w:t>Aagaard</w:t>
      </w:r>
      <w:proofErr w:type="spellEnd"/>
      <w:r w:rsidRPr="00AF1FA2">
        <w:rPr>
          <w:rFonts w:ascii="Garamond" w:hAnsi="Garamond"/>
          <w:szCs w:val="24"/>
        </w:rPr>
        <w:t xml:space="preserve"> Petersen, eds., </w:t>
      </w:r>
      <w:r w:rsidRPr="00AF1FA2">
        <w:rPr>
          <w:rFonts w:ascii="Garamond" w:hAnsi="Garamond"/>
          <w:szCs w:val="24"/>
          <w:u w:val="single"/>
        </w:rPr>
        <w:t>The Encyclopedic Sourcebook of Satanism</w:t>
      </w:r>
      <w:r w:rsidRPr="00AF1FA2">
        <w:rPr>
          <w:rFonts w:ascii="Garamond" w:hAnsi="Garamond"/>
          <w:szCs w:val="24"/>
        </w:rPr>
        <w:t xml:space="preserve"> (Amherst, NY: Prometheus Books, 2008), 64-88 (reprinted from a 1992 article that originally appeared in </w:t>
      </w:r>
      <w:r w:rsidRPr="00AF1FA2">
        <w:rPr>
          <w:rFonts w:ascii="Garamond" w:hAnsi="Garamond"/>
          <w:color w:val="000000"/>
          <w:szCs w:val="24"/>
          <w:u w:val="single"/>
        </w:rPr>
        <w:t>Crime, Law and Social Change</w:t>
      </w:r>
      <w:r w:rsidRPr="00AF1FA2">
        <w:rPr>
          <w:rFonts w:ascii="Garamond" w:hAnsi="Garamond"/>
          <w:szCs w:val="24"/>
        </w:rPr>
        <w:t>)</w:t>
      </w:r>
    </w:p>
    <w:p w14:paraId="6AA8A43A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2F24FF48" w14:textId="77777777" w:rsidR="00AC39CD" w:rsidRPr="00AF1FA2" w:rsidRDefault="00AC39CD" w:rsidP="00AC39CD">
      <w:pPr>
        <w:ind w:left="720" w:hanging="720"/>
        <w:rPr>
          <w:rFonts w:ascii="Garamond" w:eastAsia="Times New Roman" w:hAnsi="Garamond"/>
          <w:color w:val="000000"/>
          <w:szCs w:val="24"/>
        </w:rPr>
      </w:pPr>
      <w:r w:rsidRPr="00AF1FA2">
        <w:rPr>
          <w:rFonts w:ascii="Garamond" w:eastAsia="Times New Roman" w:hAnsi="Garamond"/>
          <w:color w:val="000000"/>
          <w:szCs w:val="24"/>
        </w:rPr>
        <w:t xml:space="preserve">The Christian Revolution, in Frank J. Lechner and John </w:t>
      </w:r>
      <w:proofErr w:type="spellStart"/>
      <w:r w:rsidRPr="00AF1FA2">
        <w:rPr>
          <w:rFonts w:ascii="Garamond" w:eastAsia="Times New Roman" w:hAnsi="Garamond"/>
          <w:color w:val="000000"/>
          <w:szCs w:val="24"/>
        </w:rPr>
        <w:t>Boli</w:t>
      </w:r>
      <w:proofErr w:type="spellEnd"/>
      <w:r w:rsidRPr="00AF1FA2">
        <w:rPr>
          <w:rFonts w:ascii="Garamond" w:eastAsia="Times New Roman" w:hAnsi="Garamond"/>
          <w:color w:val="000000"/>
          <w:szCs w:val="24"/>
        </w:rPr>
        <w:t xml:space="preserve">, eds., </w:t>
      </w:r>
      <w:r w:rsidRPr="00AF1FA2">
        <w:rPr>
          <w:rFonts w:ascii="Garamond" w:eastAsia="Times New Roman" w:hAnsi="Garamond"/>
          <w:color w:val="000000"/>
          <w:szCs w:val="24"/>
          <w:u w:val="single"/>
        </w:rPr>
        <w:t>The Globalization Reader</w:t>
      </w:r>
      <w:r w:rsidRPr="00AF1FA2">
        <w:rPr>
          <w:rFonts w:ascii="Garamond" w:eastAsia="Times New Roman" w:hAnsi="Garamond"/>
          <w:color w:val="000000"/>
          <w:szCs w:val="24"/>
        </w:rPr>
        <w:t xml:space="preserve"> 3rd ed. (Malden, MA: Blackwell, 2008): 379-86.</w:t>
      </w:r>
    </w:p>
    <w:p w14:paraId="45202716" w14:textId="77777777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</w:p>
    <w:p w14:paraId="7D8848BC" w14:textId="77777777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  <w:r w:rsidRPr="00AF1FA2">
        <w:rPr>
          <w:rFonts w:ascii="Garamond" w:eastAsia="Times New Roman" w:hAnsi="Garamond"/>
          <w:color w:val="000000"/>
          <w:szCs w:val="24"/>
        </w:rPr>
        <w:t xml:space="preserve">Trends in Global Christianity, in Steven </w:t>
      </w:r>
      <w:proofErr w:type="spellStart"/>
      <w:r w:rsidRPr="00AF1FA2">
        <w:rPr>
          <w:rFonts w:ascii="Garamond" w:eastAsia="Times New Roman" w:hAnsi="Garamond"/>
          <w:color w:val="000000"/>
          <w:szCs w:val="24"/>
        </w:rPr>
        <w:t>Boguslawski</w:t>
      </w:r>
      <w:proofErr w:type="spellEnd"/>
      <w:r w:rsidRPr="00AF1FA2">
        <w:rPr>
          <w:rFonts w:ascii="Garamond" w:eastAsia="Times New Roman" w:hAnsi="Garamond"/>
          <w:color w:val="000000"/>
          <w:szCs w:val="24"/>
        </w:rPr>
        <w:t xml:space="preserve"> and Ralph Martin, eds., </w:t>
      </w:r>
      <w:r w:rsidRPr="00AF1FA2">
        <w:rPr>
          <w:rFonts w:ascii="Garamond" w:eastAsia="Times New Roman" w:hAnsi="Garamond"/>
          <w:color w:val="000000"/>
          <w:szCs w:val="24"/>
          <w:u w:val="single"/>
        </w:rPr>
        <w:t xml:space="preserve">The New Evangelization: Overcoming the Obstacles </w:t>
      </w:r>
      <w:r w:rsidRPr="00AF1FA2">
        <w:rPr>
          <w:rFonts w:ascii="Garamond" w:eastAsia="Times New Roman" w:hAnsi="Garamond"/>
          <w:color w:val="000000"/>
          <w:szCs w:val="24"/>
        </w:rPr>
        <w:t>(New York: Paulist Press, 2008): 142-53</w:t>
      </w:r>
    </w:p>
    <w:p w14:paraId="705B5B04" w14:textId="77777777" w:rsidR="00865C12" w:rsidRPr="00AF1FA2" w:rsidRDefault="00865C12" w:rsidP="00865C12">
      <w:pPr>
        <w:rPr>
          <w:rFonts w:ascii="Garamond" w:eastAsia="Times New Roman" w:hAnsi="Garamond"/>
          <w:color w:val="000000"/>
          <w:szCs w:val="24"/>
        </w:rPr>
      </w:pPr>
    </w:p>
    <w:p w14:paraId="7BBF9911" w14:textId="77777777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  <w:r w:rsidRPr="00AF1FA2">
        <w:rPr>
          <w:rFonts w:ascii="Garamond" w:eastAsia="Times New Roman" w:hAnsi="Garamond"/>
          <w:color w:val="000000"/>
          <w:szCs w:val="24"/>
        </w:rPr>
        <w:t xml:space="preserve">A World That Hates Gays, in Russ Kick, ed., </w:t>
      </w:r>
      <w:r w:rsidRPr="00AF1FA2">
        <w:rPr>
          <w:rFonts w:ascii="Garamond" w:eastAsia="Times New Roman" w:hAnsi="Garamond"/>
          <w:color w:val="000000"/>
          <w:szCs w:val="24"/>
          <w:u w:val="single"/>
        </w:rPr>
        <w:t>You Are Still Being Lied To</w:t>
      </w:r>
      <w:r w:rsidRPr="00AF1FA2">
        <w:rPr>
          <w:rFonts w:ascii="Garamond" w:eastAsia="Times New Roman" w:hAnsi="Garamond"/>
          <w:i/>
          <w:color w:val="000000"/>
          <w:szCs w:val="24"/>
        </w:rPr>
        <w:t>,</w:t>
      </w:r>
      <w:r w:rsidRPr="00AF1FA2">
        <w:rPr>
          <w:rFonts w:ascii="Garamond" w:eastAsia="Times New Roman" w:hAnsi="Garamond"/>
          <w:color w:val="000000"/>
          <w:szCs w:val="24"/>
        </w:rPr>
        <w:t xml:space="preserve"> second edition (New York; Disinformation Books, 2009): 227-239. </w:t>
      </w:r>
    </w:p>
    <w:p w14:paraId="006021AF" w14:textId="77777777" w:rsidR="00865C12" w:rsidRPr="00AF1FA2" w:rsidRDefault="00865C12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</w:p>
    <w:p w14:paraId="02F8D779" w14:textId="2402E647" w:rsidR="00865C12" w:rsidRPr="00AF1FA2" w:rsidRDefault="00000000" w:rsidP="00865C12">
      <w:pPr>
        <w:ind w:left="720" w:hanging="720"/>
        <w:rPr>
          <w:rFonts w:ascii="Garamond" w:eastAsia="Times New Roman" w:hAnsi="Garamond"/>
          <w:color w:val="000000"/>
          <w:szCs w:val="24"/>
        </w:rPr>
      </w:pPr>
      <w:hyperlink r:id="rId12" w:history="1">
        <w:r w:rsidR="00865C12" w:rsidRPr="00AF1FA2">
          <w:rPr>
            <w:rStyle w:val="Hyperlink"/>
            <w:rFonts w:ascii="Garamond" w:eastAsia="Times New Roman" w:hAnsi="Garamond"/>
            <w:szCs w:val="24"/>
          </w:rPr>
          <w:t>Foreword</w:t>
        </w:r>
      </w:hyperlink>
      <w:r w:rsidR="00865C12" w:rsidRPr="00AF1FA2">
        <w:rPr>
          <w:rFonts w:ascii="Garamond" w:eastAsia="Times New Roman" w:hAnsi="Garamond"/>
          <w:color w:val="000000"/>
          <w:szCs w:val="24"/>
        </w:rPr>
        <w:t xml:space="preserve">, to Harry Sylvester, </w:t>
      </w:r>
      <w:r w:rsidR="00865C12" w:rsidRPr="00AF1FA2">
        <w:rPr>
          <w:rFonts w:ascii="Garamond" w:eastAsia="Times New Roman" w:hAnsi="Garamond"/>
          <w:color w:val="000000"/>
          <w:szCs w:val="24"/>
          <w:u w:val="single"/>
        </w:rPr>
        <w:t>Dayspring</w:t>
      </w:r>
      <w:r w:rsidR="00865C12" w:rsidRPr="00AF1FA2">
        <w:rPr>
          <w:rFonts w:ascii="Garamond" w:eastAsia="Times New Roman" w:hAnsi="Garamond"/>
          <w:i/>
          <w:color w:val="000000"/>
          <w:szCs w:val="24"/>
        </w:rPr>
        <w:t xml:space="preserve">, </w:t>
      </w:r>
      <w:r w:rsidR="00865C12" w:rsidRPr="00AF1FA2">
        <w:rPr>
          <w:rFonts w:ascii="Garamond" w:eastAsia="Times New Roman" w:hAnsi="Garamond"/>
          <w:color w:val="000000"/>
          <w:szCs w:val="24"/>
        </w:rPr>
        <w:t>reprinted edition (San Francisco: Ignatius Press, 2009)</w:t>
      </w:r>
    </w:p>
    <w:p w14:paraId="1F6EE679" w14:textId="6F7642AE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2DAC9EBE" w14:textId="77777777" w:rsidR="00E350A2" w:rsidRPr="00AF1FA2" w:rsidRDefault="004F434E" w:rsidP="00E350A2">
      <w:pPr>
        <w:ind w:left="720" w:hanging="720"/>
        <w:rPr>
          <w:rFonts w:ascii="Garamond" w:eastAsia="Times New Roman" w:hAnsi="Garamond"/>
          <w:color w:val="000000"/>
          <w:szCs w:val="24"/>
        </w:rPr>
      </w:pPr>
      <w:r w:rsidRPr="00AF1FA2">
        <w:rPr>
          <w:rFonts w:ascii="Garamond" w:eastAsia="Times New Roman" w:hAnsi="Garamond"/>
          <w:color w:val="000000"/>
          <w:szCs w:val="24"/>
        </w:rPr>
        <w:t>Foreword</w:t>
      </w:r>
      <w:r w:rsidR="00FF26A2" w:rsidRPr="00AF1FA2">
        <w:rPr>
          <w:rFonts w:ascii="Garamond" w:eastAsia="Times New Roman" w:hAnsi="Garamond"/>
          <w:color w:val="000000"/>
          <w:szCs w:val="24"/>
        </w:rPr>
        <w:t xml:space="preserve"> to Peter </w:t>
      </w:r>
      <w:proofErr w:type="spellStart"/>
      <w:r w:rsidR="00FF26A2" w:rsidRPr="00AF1FA2">
        <w:rPr>
          <w:rFonts w:ascii="Garamond" w:eastAsia="Times New Roman" w:hAnsi="Garamond"/>
          <w:color w:val="000000"/>
          <w:szCs w:val="24"/>
        </w:rPr>
        <w:t>Wehner</w:t>
      </w:r>
      <w:proofErr w:type="spellEnd"/>
      <w:r w:rsidR="00FF26A2" w:rsidRPr="00AF1FA2">
        <w:rPr>
          <w:rFonts w:ascii="Garamond" w:eastAsia="Times New Roman" w:hAnsi="Garamond"/>
          <w:color w:val="000000"/>
          <w:szCs w:val="24"/>
        </w:rPr>
        <w:t xml:space="preserve"> and Arthur C. Brooks, </w:t>
      </w:r>
      <w:r w:rsidR="00FF26A2" w:rsidRPr="00AF1FA2">
        <w:rPr>
          <w:rFonts w:ascii="Garamond" w:eastAsia="Times New Roman" w:hAnsi="Garamond"/>
          <w:color w:val="000000"/>
          <w:szCs w:val="24"/>
          <w:u w:val="single"/>
        </w:rPr>
        <w:t>Wealth and Justice: The Morality of Democratic Capitalism</w:t>
      </w:r>
      <w:r w:rsidR="00FF26A2" w:rsidRPr="00AF1FA2">
        <w:rPr>
          <w:rFonts w:ascii="Garamond" w:eastAsia="Times New Roman" w:hAnsi="Garamond"/>
          <w:color w:val="000000"/>
          <w:szCs w:val="24"/>
        </w:rPr>
        <w:t xml:space="preserve"> (Washington DC: AEI Press, 2011), ix-xxi.</w:t>
      </w:r>
    </w:p>
    <w:p w14:paraId="4A0C4DA6" w14:textId="77777777" w:rsidR="00E350A2" w:rsidRPr="00AF1FA2" w:rsidRDefault="00E350A2" w:rsidP="00E350A2">
      <w:pPr>
        <w:ind w:left="720" w:hanging="720"/>
        <w:rPr>
          <w:rFonts w:ascii="Garamond" w:eastAsia="Times New Roman" w:hAnsi="Garamond"/>
          <w:color w:val="000000"/>
          <w:szCs w:val="24"/>
        </w:rPr>
      </w:pPr>
    </w:p>
    <w:p w14:paraId="1E952375" w14:textId="5E518DBB" w:rsidR="00B60446" w:rsidRPr="00AF1FA2" w:rsidRDefault="00EF450D" w:rsidP="00FF26A2">
      <w:pPr>
        <w:ind w:left="720" w:hanging="720"/>
        <w:rPr>
          <w:rFonts w:ascii="Garamond" w:eastAsia="Times New Roman" w:hAnsi="Garamond"/>
          <w:szCs w:val="24"/>
        </w:rPr>
      </w:pPr>
      <w:r w:rsidRPr="00AF1FA2">
        <w:rPr>
          <w:rFonts w:ascii="Garamond" w:eastAsia="Times New Roman" w:hAnsi="Garamond"/>
          <w:szCs w:val="24"/>
        </w:rPr>
        <w:t xml:space="preserve">The Globalization of Christianity, in Wilhelm Krull, ed., </w:t>
      </w:r>
      <w:r w:rsidRPr="00AF1FA2">
        <w:rPr>
          <w:rFonts w:ascii="Garamond" w:eastAsia="Times New Roman" w:hAnsi="Garamond"/>
          <w:szCs w:val="24"/>
          <w:u w:val="single"/>
        </w:rPr>
        <w:t>Research and Responsibility - Reflections on Our Common Future</w:t>
      </w:r>
      <w:r w:rsidRPr="00AF1FA2">
        <w:rPr>
          <w:rFonts w:ascii="Garamond" w:eastAsia="Times New Roman" w:hAnsi="Garamond"/>
          <w:szCs w:val="24"/>
        </w:rPr>
        <w:t xml:space="preserve"> (Leipzig: CEP </w:t>
      </w:r>
      <w:proofErr w:type="spellStart"/>
      <w:r w:rsidRPr="00AF1FA2">
        <w:rPr>
          <w:rFonts w:ascii="Garamond" w:eastAsia="Times New Roman" w:hAnsi="Garamond"/>
          <w:szCs w:val="24"/>
        </w:rPr>
        <w:t>Europäische</w:t>
      </w:r>
      <w:proofErr w:type="spellEnd"/>
      <w:r w:rsidRPr="00AF1FA2">
        <w:rPr>
          <w:rFonts w:ascii="Garamond" w:eastAsia="Times New Roman" w:hAnsi="Garamond"/>
          <w:szCs w:val="24"/>
        </w:rPr>
        <w:t xml:space="preserve"> </w:t>
      </w:r>
      <w:proofErr w:type="spellStart"/>
      <w:r w:rsidRPr="00AF1FA2">
        <w:rPr>
          <w:rFonts w:ascii="Garamond" w:eastAsia="Times New Roman" w:hAnsi="Garamond"/>
          <w:szCs w:val="24"/>
        </w:rPr>
        <w:t>Verlagsanstalt</w:t>
      </w:r>
      <w:proofErr w:type="spellEnd"/>
      <w:r w:rsidRPr="00AF1FA2">
        <w:rPr>
          <w:rFonts w:ascii="Garamond" w:eastAsia="Times New Roman" w:hAnsi="Garamond"/>
          <w:szCs w:val="24"/>
        </w:rPr>
        <w:t>, 2011), 287-304.</w:t>
      </w:r>
    </w:p>
    <w:p w14:paraId="36686AFD" w14:textId="77777777" w:rsidR="00EF450D" w:rsidRPr="00AF1FA2" w:rsidRDefault="00EF450D" w:rsidP="00FF26A2">
      <w:pPr>
        <w:ind w:left="720" w:hanging="720"/>
        <w:rPr>
          <w:rFonts w:ascii="Garamond" w:eastAsia="Times New Roman" w:hAnsi="Garamond"/>
          <w:szCs w:val="24"/>
        </w:rPr>
      </w:pPr>
    </w:p>
    <w:p w14:paraId="662EFD66" w14:textId="5AF86206" w:rsidR="00EF450D" w:rsidRPr="00AF1FA2" w:rsidRDefault="00EF450D" w:rsidP="00EF450D">
      <w:pPr>
        <w:ind w:left="720" w:hanging="720"/>
        <w:rPr>
          <w:rFonts w:ascii="Garamond" w:eastAsia="Times New Roman" w:hAnsi="Garamond"/>
          <w:szCs w:val="24"/>
        </w:rPr>
      </w:pPr>
      <w:r w:rsidRPr="00AF1FA2">
        <w:rPr>
          <w:rFonts w:ascii="Garamond" w:eastAsia="Times New Roman" w:hAnsi="Garamond"/>
          <w:szCs w:val="24"/>
        </w:rPr>
        <w:t xml:space="preserve">Regions Luther Never Knew, in David Lyle Jeffrey, ed., </w:t>
      </w:r>
      <w:r w:rsidRPr="00AF1FA2">
        <w:rPr>
          <w:rFonts w:ascii="Garamond" w:eastAsia="Times New Roman" w:hAnsi="Garamond"/>
          <w:szCs w:val="24"/>
          <w:u w:val="single"/>
        </w:rPr>
        <w:t>The King James Bible and the World it Made</w:t>
      </w:r>
      <w:r w:rsidRPr="00AF1FA2">
        <w:rPr>
          <w:rFonts w:ascii="Garamond" w:eastAsia="Times New Roman" w:hAnsi="Garamond"/>
          <w:szCs w:val="24"/>
        </w:rPr>
        <w:t xml:space="preserve"> (Waco, TX: Baylor University Press, 2011): 119-34</w:t>
      </w:r>
    </w:p>
    <w:p w14:paraId="18D4BF52" w14:textId="77777777" w:rsidR="002002CB" w:rsidRPr="00AF1FA2" w:rsidRDefault="002002CB" w:rsidP="00EF450D">
      <w:pPr>
        <w:ind w:left="720" w:hanging="720"/>
        <w:rPr>
          <w:rFonts w:ascii="Garamond" w:eastAsia="Times New Roman" w:hAnsi="Garamond"/>
          <w:szCs w:val="24"/>
        </w:rPr>
      </w:pPr>
    </w:p>
    <w:p w14:paraId="3970A612" w14:textId="77777777" w:rsidR="002002CB" w:rsidRPr="00AF1FA2" w:rsidRDefault="002002CB" w:rsidP="00EF450D">
      <w:pPr>
        <w:ind w:left="720" w:hanging="720"/>
        <w:rPr>
          <w:rFonts w:ascii="Garamond" w:eastAsia="Times New Roman" w:hAnsi="Garamond"/>
          <w:szCs w:val="24"/>
        </w:rPr>
      </w:pPr>
      <w:r w:rsidRPr="00AF1FA2">
        <w:rPr>
          <w:rFonts w:ascii="Garamond" w:eastAsia="Times New Roman" w:hAnsi="Garamond"/>
          <w:szCs w:val="24"/>
        </w:rPr>
        <w:t xml:space="preserve">Foreword, to Conrad L. </w:t>
      </w:r>
      <w:proofErr w:type="spellStart"/>
      <w:r w:rsidRPr="00AF1FA2">
        <w:rPr>
          <w:rFonts w:ascii="Garamond" w:eastAsia="Times New Roman" w:hAnsi="Garamond"/>
          <w:szCs w:val="24"/>
        </w:rPr>
        <w:t>Kanagy</w:t>
      </w:r>
      <w:proofErr w:type="spellEnd"/>
      <w:r w:rsidRPr="00AF1FA2">
        <w:rPr>
          <w:rFonts w:ascii="Garamond" w:eastAsia="Times New Roman" w:hAnsi="Garamond"/>
          <w:szCs w:val="24"/>
        </w:rPr>
        <w:t xml:space="preserve"> et al, </w:t>
      </w:r>
      <w:r w:rsidRPr="00AF1FA2">
        <w:rPr>
          <w:rFonts w:ascii="Garamond" w:eastAsia="Times New Roman" w:hAnsi="Garamond"/>
          <w:szCs w:val="24"/>
          <w:u w:val="single"/>
        </w:rPr>
        <w:t>Winds of the Spirit</w:t>
      </w:r>
      <w:r w:rsidRPr="00AF1FA2">
        <w:rPr>
          <w:rFonts w:ascii="Garamond" w:eastAsia="Times New Roman" w:hAnsi="Garamond"/>
          <w:szCs w:val="24"/>
        </w:rPr>
        <w:t xml:space="preserve"> (Harrisonburg, VA: Herald, 2012), 9-11.</w:t>
      </w:r>
    </w:p>
    <w:p w14:paraId="47CE4DF0" w14:textId="77777777" w:rsidR="006C6C24" w:rsidRPr="00AF1FA2" w:rsidRDefault="006C6C24" w:rsidP="006C6C24">
      <w:pPr>
        <w:ind w:left="720" w:hanging="720"/>
        <w:rPr>
          <w:rFonts w:ascii="Garamond" w:hAnsi="Garamond"/>
          <w:szCs w:val="24"/>
        </w:rPr>
      </w:pPr>
    </w:p>
    <w:p w14:paraId="5090CC93" w14:textId="270D69E7" w:rsidR="006C6C24" w:rsidRPr="00AF1FA2" w:rsidRDefault="006C6C24" w:rsidP="006C6C24">
      <w:pPr>
        <w:ind w:left="720" w:hanging="720"/>
        <w:rPr>
          <w:rFonts w:ascii="Garamond" w:eastAsia="Times New Roman" w:hAnsi="Garamond"/>
          <w:szCs w:val="24"/>
        </w:rPr>
      </w:pPr>
      <w:r w:rsidRPr="00AF1FA2">
        <w:rPr>
          <w:rFonts w:ascii="Garamond" w:eastAsia="Times New Roman" w:hAnsi="Garamond"/>
          <w:szCs w:val="24"/>
        </w:rPr>
        <w:t xml:space="preserve">Religious Authority and the Challenges of Modernity, in David Marshall, ed., </w:t>
      </w:r>
      <w:r w:rsidRPr="00AF1FA2">
        <w:rPr>
          <w:rFonts w:ascii="Garamond" w:eastAsia="Times New Roman" w:hAnsi="Garamond"/>
          <w:szCs w:val="24"/>
          <w:u w:val="single"/>
        </w:rPr>
        <w:t>Tradition and Modernity: Christian and Muslim Perspectives</w:t>
      </w:r>
      <w:r w:rsidRPr="00AF1FA2">
        <w:rPr>
          <w:rFonts w:ascii="Garamond" w:eastAsia="Times New Roman" w:hAnsi="Garamond"/>
          <w:szCs w:val="24"/>
        </w:rPr>
        <w:t xml:space="preserve"> (Georgetown University Press, 2013), 31-44.</w:t>
      </w:r>
    </w:p>
    <w:p w14:paraId="5E04FBD1" w14:textId="77777777" w:rsidR="006C6C24" w:rsidRPr="00AF1FA2" w:rsidRDefault="006C6C24" w:rsidP="006C6C24">
      <w:pPr>
        <w:ind w:left="720" w:hanging="720"/>
        <w:rPr>
          <w:rFonts w:ascii="Garamond" w:eastAsia="Times New Roman" w:hAnsi="Garamond"/>
          <w:szCs w:val="24"/>
        </w:rPr>
      </w:pPr>
    </w:p>
    <w:p w14:paraId="6AB1D1EA" w14:textId="5D18A9FE" w:rsidR="00123AF4" w:rsidRPr="00AF1FA2" w:rsidRDefault="00123AF4" w:rsidP="009C724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Changes and Trends in Global Christianity, in Gordon L. Heath </w:t>
      </w:r>
      <w:r w:rsidRPr="00AF1FA2">
        <w:rPr>
          <w:rFonts w:ascii="Garamond" w:hAnsi="Garamond"/>
          <w:iCs/>
          <w:szCs w:val="24"/>
        </w:rPr>
        <w:t>and</w:t>
      </w:r>
      <w:r w:rsidRPr="00AF1FA2">
        <w:rPr>
          <w:rFonts w:ascii="Garamond" w:hAnsi="Garamond"/>
          <w:szCs w:val="24"/>
        </w:rPr>
        <w:t xml:space="preserve"> Steven M. Studebaker, eds., </w:t>
      </w:r>
      <w:r w:rsidRPr="00AF1FA2">
        <w:rPr>
          <w:rFonts w:ascii="Garamond" w:hAnsi="Garamond"/>
          <w:szCs w:val="24"/>
          <w:u w:val="single"/>
        </w:rPr>
        <w:t xml:space="preserve">The Globalization of Christianity: </w:t>
      </w:r>
      <w:r w:rsidRPr="00AF1FA2">
        <w:rPr>
          <w:rFonts w:ascii="Garamond" w:hAnsi="Garamond"/>
          <w:iCs/>
          <w:szCs w:val="24"/>
          <w:u w:val="single"/>
        </w:rPr>
        <w:t>Implications for Christian Ministry and Theology</w:t>
      </w:r>
      <w:r w:rsidRPr="00AF1FA2">
        <w:rPr>
          <w:rFonts w:ascii="Garamond" w:hAnsi="Garamond"/>
          <w:szCs w:val="24"/>
        </w:rPr>
        <w:t xml:space="preserve"> </w:t>
      </w:r>
      <w:r w:rsidRPr="00AF1FA2">
        <w:rPr>
          <w:rFonts w:ascii="Garamond" w:hAnsi="Garamond"/>
          <w:iCs/>
          <w:szCs w:val="24"/>
        </w:rPr>
        <w:t>(Eugene, OR: Wipf and Stock, 2014): 29-44.</w:t>
      </w:r>
    </w:p>
    <w:p w14:paraId="6ECFC451" w14:textId="189F0AD3" w:rsidR="009C7246" w:rsidRPr="00AF1FA2" w:rsidRDefault="009C7246" w:rsidP="009C7246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Out of the Past: Assessing Historical Reports of Sexual Abuse, in Dwight P. Baker and Robert J. Priest, </w:t>
      </w:r>
      <w:r w:rsidRPr="00AF1FA2">
        <w:rPr>
          <w:rFonts w:ascii="Garamond" w:hAnsi="Garamond"/>
          <w:szCs w:val="24"/>
          <w:u w:val="single"/>
        </w:rPr>
        <w:t>The Missionary Family</w:t>
      </w:r>
      <w:r w:rsidRPr="00AF1FA2">
        <w:rPr>
          <w:rFonts w:ascii="Garamond" w:hAnsi="Garamond"/>
          <w:szCs w:val="24"/>
        </w:rPr>
        <w:t xml:space="preserve"> (Pasadena, CA: William Carey Library, 2014), 143-62.</w:t>
      </w:r>
    </w:p>
    <w:p w14:paraId="5E4CD89B" w14:textId="77777777" w:rsidR="002002CB" w:rsidRPr="00AF1FA2" w:rsidRDefault="002002CB" w:rsidP="00EF450D">
      <w:pPr>
        <w:ind w:left="720" w:hanging="720"/>
        <w:rPr>
          <w:rFonts w:ascii="Garamond" w:eastAsia="Times New Roman" w:hAnsi="Garamond"/>
          <w:szCs w:val="24"/>
        </w:rPr>
      </w:pPr>
    </w:p>
    <w:p w14:paraId="6A1FB2BB" w14:textId="56E72498" w:rsidR="009C7246" w:rsidRPr="00AF1FA2" w:rsidRDefault="009C7246" w:rsidP="009C7246">
      <w:pPr>
        <w:ind w:left="720" w:hanging="720"/>
        <w:rPr>
          <w:rFonts w:ascii="Garamond" w:eastAsia="Times New Roman" w:hAnsi="Garamond"/>
          <w:szCs w:val="24"/>
        </w:rPr>
      </w:pPr>
      <w:r w:rsidRPr="00AF1FA2">
        <w:rPr>
          <w:rFonts w:ascii="Garamond" w:hAnsi="Garamond"/>
          <w:bCs/>
          <w:szCs w:val="24"/>
        </w:rPr>
        <w:t xml:space="preserve">The World’s Fastest Growing Religion: Comparing Christian and Muslim Expansion in the Modern Era, in Stanley D. </w:t>
      </w:r>
      <w:proofErr w:type="spellStart"/>
      <w:r w:rsidRPr="00AF1FA2">
        <w:rPr>
          <w:rFonts w:ascii="Garamond" w:hAnsi="Garamond"/>
          <w:bCs/>
          <w:szCs w:val="24"/>
        </w:rPr>
        <w:t>Brunn</w:t>
      </w:r>
      <w:proofErr w:type="spellEnd"/>
      <w:r w:rsidRPr="00AF1FA2">
        <w:rPr>
          <w:rFonts w:ascii="Garamond" w:hAnsi="Garamond"/>
          <w:bCs/>
          <w:szCs w:val="24"/>
        </w:rPr>
        <w:t xml:space="preserve">, ed., </w:t>
      </w:r>
      <w:r w:rsidRPr="00AF1FA2">
        <w:rPr>
          <w:rFonts w:ascii="Garamond" w:hAnsi="Garamond"/>
          <w:iCs/>
          <w:szCs w:val="24"/>
          <w:u w:val="single"/>
        </w:rPr>
        <w:t>The Changing World Religion Map</w:t>
      </w:r>
      <w:r w:rsidRPr="00AF1FA2">
        <w:rPr>
          <w:rFonts w:ascii="Garamond" w:hAnsi="Garamond"/>
          <w:szCs w:val="24"/>
          <w:u w:val="single"/>
        </w:rPr>
        <w:t xml:space="preserve">: </w:t>
      </w:r>
      <w:r w:rsidRPr="00AF1FA2">
        <w:rPr>
          <w:rFonts w:ascii="Garamond" w:eastAsia="Times New Roman" w:hAnsi="Garamond"/>
          <w:szCs w:val="24"/>
          <w:u w:val="single"/>
        </w:rPr>
        <w:t>Sacred Places, Identities, Practices and Politics</w:t>
      </w:r>
      <w:r w:rsidRPr="00AF1FA2">
        <w:rPr>
          <w:rFonts w:ascii="Garamond" w:hAnsi="Garamond"/>
          <w:i/>
          <w:szCs w:val="24"/>
        </w:rPr>
        <w:t xml:space="preserve"> </w:t>
      </w:r>
      <w:r w:rsidRPr="00AF1FA2">
        <w:rPr>
          <w:rFonts w:ascii="Garamond" w:hAnsi="Garamond"/>
          <w:szCs w:val="24"/>
        </w:rPr>
        <w:t xml:space="preserve">(Dordrecht: Springer, 2015), </w:t>
      </w:r>
      <w:r w:rsidRPr="00AF1FA2">
        <w:rPr>
          <w:rFonts w:ascii="Garamond" w:hAnsi="Garamond"/>
          <w:bCs/>
          <w:szCs w:val="24"/>
        </w:rPr>
        <w:t>1767-79</w:t>
      </w:r>
      <w:r w:rsidRPr="00AF1FA2">
        <w:rPr>
          <w:rFonts w:ascii="Garamond" w:eastAsia="Times New Roman" w:hAnsi="Garamond"/>
          <w:szCs w:val="24"/>
        </w:rPr>
        <w:t>.</w:t>
      </w:r>
    </w:p>
    <w:p w14:paraId="6B9A7C4B" w14:textId="77777777" w:rsidR="00865C12" w:rsidRPr="00AF1FA2" w:rsidRDefault="00865C12" w:rsidP="00865C12">
      <w:pPr>
        <w:ind w:left="720" w:hanging="720"/>
        <w:rPr>
          <w:rFonts w:ascii="Garamond" w:hAnsi="Garamond"/>
          <w:szCs w:val="24"/>
        </w:rPr>
      </w:pPr>
    </w:p>
    <w:p w14:paraId="1A5EDCCB" w14:textId="77777777" w:rsidR="00D47C45" w:rsidRPr="00AF1FA2" w:rsidRDefault="00D47C45" w:rsidP="00D47C45">
      <w:pPr>
        <w:ind w:left="720" w:hanging="720"/>
        <w:rPr>
          <w:rFonts w:ascii="Garamond" w:hAnsi="Garamond"/>
          <w:color w:val="000000"/>
          <w:szCs w:val="24"/>
        </w:rPr>
      </w:pPr>
      <w:r w:rsidRPr="00AF1FA2">
        <w:rPr>
          <w:rFonts w:ascii="Garamond" w:hAnsi="Garamond"/>
          <w:bCs/>
          <w:szCs w:val="24"/>
        </w:rPr>
        <w:t xml:space="preserve">Angels and Horsemen: The Great War as an Apocalyptic Struggle, in </w:t>
      </w:r>
      <w:r w:rsidRPr="00AF1FA2">
        <w:rPr>
          <w:rFonts w:ascii="Garamond" w:hAnsi="Garamond"/>
          <w:color w:val="000000"/>
          <w:szCs w:val="24"/>
        </w:rPr>
        <w:t xml:space="preserve">Philip Jenkins ed., </w:t>
      </w:r>
      <w:r w:rsidRPr="00AF1FA2">
        <w:rPr>
          <w:rFonts w:ascii="Garamond" w:hAnsi="Garamond"/>
          <w:color w:val="000000"/>
          <w:szCs w:val="24"/>
          <w:u w:val="single"/>
        </w:rPr>
        <w:t>Remembering Armageddon</w:t>
      </w:r>
      <w:r w:rsidRPr="00AF1FA2">
        <w:rPr>
          <w:rFonts w:ascii="Garamond" w:hAnsi="Garamond"/>
          <w:i/>
          <w:color w:val="000000"/>
          <w:szCs w:val="24"/>
        </w:rPr>
        <w:t xml:space="preserve"> </w:t>
      </w:r>
      <w:r w:rsidRPr="00AF1FA2">
        <w:rPr>
          <w:rFonts w:ascii="Garamond" w:hAnsi="Garamond"/>
          <w:color w:val="000000"/>
          <w:szCs w:val="24"/>
        </w:rPr>
        <w:t xml:space="preserve">(Waco TX: ISR Books, 2015), 71-92. </w:t>
      </w:r>
    </w:p>
    <w:p w14:paraId="5B7CB199" w14:textId="77777777" w:rsidR="00D47C45" w:rsidRPr="00AF1FA2" w:rsidRDefault="00D47C45" w:rsidP="00865C12">
      <w:pPr>
        <w:ind w:left="720" w:hanging="720"/>
        <w:rPr>
          <w:rFonts w:ascii="Garamond" w:hAnsi="Garamond"/>
          <w:szCs w:val="24"/>
        </w:rPr>
      </w:pPr>
    </w:p>
    <w:p w14:paraId="6BD3AC06" w14:textId="77777777" w:rsidR="00D47C45" w:rsidRPr="00AF1FA2" w:rsidRDefault="00D47C45" w:rsidP="00D47C45">
      <w:pPr>
        <w:ind w:left="720" w:hanging="720"/>
        <w:rPr>
          <w:rFonts w:ascii="Garamond" w:hAnsi="Garamond"/>
          <w:iCs/>
          <w:color w:val="000000"/>
          <w:szCs w:val="24"/>
        </w:rPr>
      </w:pPr>
      <w:r w:rsidRPr="00AF1FA2">
        <w:rPr>
          <w:rFonts w:ascii="Garamond" w:hAnsi="Garamond"/>
          <w:iCs/>
          <w:szCs w:val="24"/>
        </w:rPr>
        <w:t>Letting Go: Understanding Mormon Growth in Africa, in</w:t>
      </w:r>
      <w:r w:rsidRPr="00AF1FA2">
        <w:rPr>
          <w:rFonts w:ascii="Garamond" w:hAnsi="Garamond"/>
          <w:iCs/>
          <w:color w:val="000000"/>
          <w:szCs w:val="24"/>
        </w:rPr>
        <w:t xml:space="preserve"> Matthew J. Grow and Reid L. Neilson, eds., </w:t>
      </w:r>
      <w:r w:rsidRPr="00AF1FA2">
        <w:rPr>
          <w:rFonts w:ascii="Garamond" w:hAnsi="Garamond"/>
          <w:iCs/>
          <w:color w:val="000000"/>
          <w:szCs w:val="24"/>
          <w:u w:val="single"/>
        </w:rPr>
        <w:t>From the Outside Looking In: Essays on Mormon History, Theology, and Culture</w:t>
      </w:r>
      <w:r w:rsidRPr="00AF1FA2">
        <w:rPr>
          <w:rFonts w:ascii="Garamond" w:hAnsi="Garamond"/>
          <w:iCs/>
          <w:color w:val="000000"/>
          <w:szCs w:val="24"/>
        </w:rPr>
        <w:t xml:space="preserve"> (New York: Oxford University Press, 2015), 330-52.</w:t>
      </w:r>
    </w:p>
    <w:p w14:paraId="327B60BC" w14:textId="77777777" w:rsidR="00D47C45" w:rsidRPr="00AF1FA2" w:rsidRDefault="00D47C45" w:rsidP="00D47C45">
      <w:pPr>
        <w:ind w:left="720" w:hanging="720"/>
        <w:rPr>
          <w:rFonts w:ascii="Garamond" w:hAnsi="Garamond"/>
          <w:szCs w:val="24"/>
        </w:rPr>
      </w:pPr>
    </w:p>
    <w:p w14:paraId="3D5C1551" w14:textId="77777777" w:rsidR="00D47C45" w:rsidRPr="00AF1FA2" w:rsidRDefault="00D47C45" w:rsidP="00D47C45">
      <w:pPr>
        <w:ind w:left="720" w:hanging="720"/>
        <w:rPr>
          <w:rFonts w:ascii="Garamond" w:hAnsi="Garamond"/>
          <w:szCs w:val="24"/>
        </w:rPr>
      </w:pPr>
      <w:r w:rsidRPr="00AF1FA2">
        <w:rPr>
          <w:rFonts w:ascii="Garamond" w:hAnsi="Garamond"/>
          <w:szCs w:val="24"/>
        </w:rPr>
        <w:t xml:space="preserve">Evangelicals – Pentecostals – Charismatics: New Religious Movements as Challenges for the Catholic Church, in Johannes Müller and Karl Gabriel, eds., </w:t>
      </w:r>
      <w:r w:rsidRPr="00AF1FA2">
        <w:rPr>
          <w:rFonts w:ascii="Garamond" w:hAnsi="Garamond"/>
          <w:szCs w:val="24"/>
          <w:u w:val="single"/>
        </w:rPr>
        <w:t>Evangelicals, Pentecostal Churches, Charismatics</w:t>
      </w:r>
      <w:r w:rsidRPr="00AF1FA2">
        <w:rPr>
          <w:rFonts w:ascii="Garamond" w:hAnsi="Garamond"/>
          <w:szCs w:val="24"/>
        </w:rPr>
        <w:t xml:space="preserve"> (Quezon City, Philippines: Claretian, 2015), 285-314</w:t>
      </w:r>
    </w:p>
    <w:p w14:paraId="10AA8970" w14:textId="77777777" w:rsidR="00D47C45" w:rsidRPr="00AF1FA2" w:rsidRDefault="00D47C45" w:rsidP="00D47C45">
      <w:pPr>
        <w:ind w:left="720" w:hanging="720"/>
        <w:rPr>
          <w:rFonts w:ascii="Garamond" w:eastAsia="Times New Roman" w:hAnsi="Garamond"/>
          <w:szCs w:val="24"/>
        </w:rPr>
      </w:pPr>
    </w:p>
    <w:p w14:paraId="760BD845" w14:textId="035AA412" w:rsidR="009C19E7" w:rsidRPr="00577060" w:rsidRDefault="009C19E7" w:rsidP="009C19E7">
      <w:pPr>
        <w:ind w:left="720" w:hanging="720"/>
        <w:rPr>
          <w:rFonts w:ascii="Garamond" w:hAnsi="Garamond"/>
          <w:i/>
          <w:color w:val="000000"/>
          <w:szCs w:val="24"/>
        </w:rPr>
      </w:pPr>
      <w:r w:rsidRPr="00AF1FA2">
        <w:rPr>
          <w:rFonts w:ascii="Garamond" w:eastAsia="Times New Roman" w:hAnsi="Garamond"/>
          <w:szCs w:val="24"/>
        </w:rPr>
        <w:t xml:space="preserve">What hath Wittenberg to do with Lagos? </w:t>
      </w:r>
      <w:proofErr w:type="gramStart"/>
      <w:r w:rsidRPr="00AF1FA2">
        <w:rPr>
          <w:rFonts w:ascii="Garamond" w:eastAsia="Times New Roman" w:hAnsi="Garamond"/>
          <w:szCs w:val="24"/>
        </w:rPr>
        <w:t>Sixteenth-Century Protestantism</w:t>
      </w:r>
      <w:proofErr w:type="gramEnd"/>
      <w:r w:rsidRPr="00AF1FA2">
        <w:rPr>
          <w:rFonts w:ascii="Garamond" w:eastAsia="Times New Roman" w:hAnsi="Garamond"/>
          <w:szCs w:val="24"/>
        </w:rPr>
        <w:t xml:space="preserve"> and Global South Christianity Today, in Thomas Albert Howard and Mark A. Noll, eds., </w:t>
      </w:r>
      <w:r w:rsidRPr="00AF1FA2">
        <w:rPr>
          <w:rFonts w:ascii="Garamond" w:eastAsia="Times New Roman" w:hAnsi="Garamond"/>
          <w:szCs w:val="24"/>
          <w:u w:val="single"/>
        </w:rPr>
        <w:t xml:space="preserve">Protestantism after 500 Years </w:t>
      </w:r>
      <w:r w:rsidRPr="00AF1FA2">
        <w:rPr>
          <w:rFonts w:ascii="Garamond" w:eastAsia="Times New Roman" w:hAnsi="Garamond"/>
          <w:szCs w:val="24"/>
        </w:rPr>
        <w:t xml:space="preserve">(New York: Oxford </w:t>
      </w:r>
      <w:r w:rsidRPr="00577060">
        <w:rPr>
          <w:rFonts w:ascii="Garamond" w:eastAsia="Times New Roman" w:hAnsi="Garamond"/>
          <w:szCs w:val="24"/>
        </w:rPr>
        <w:t>University Press 2016)</w:t>
      </w:r>
      <w:r w:rsidR="006E7802" w:rsidRPr="00577060">
        <w:rPr>
          <w:rFonts w:ascii="Garamond" w:eastAsia="Times New Roman" w:hAnsi="Garamond"/>
          <w:szCs w:val="24"/>
        </w:rPr>
        <w:t>, 208-27</w:t>
      </w:r>
    </w:p>
    <w:p w14:paraId="3F74C920" w14:textId="77777777" w:rsidR="009C19E7" w:rsidRPr="00577060" w:rsidRDefault="009C19E7" w:rsidP="009C19E7">
      <w:pPr>
        <w:ind w:left="720" w:hanging="720"/>
        <w:rPr>
          <w:rFonts w:ascii="Garamond" w:eastAsia="Times New Roman" w:hAnsi="Garamond"/>
          <w:szCs w:val="24"/>
        </w:rPr>
      </w:pPr>
    </w:p>
    <w:p w14:paraId="7E54A66A" w14:textId="77777777" w:rsidR="009C19E7" w:rsidRPr="00577060" w:rsidRDefault="009C19E7" w:rsidP="009C19E7">
      <w:pPr>
        <w:ind w:left="720" w:hanging="720"/>
        <w:rPr>
          <w:rFonts w:ascii="Garamond" w:hAnsi="Garamond"/>
          <w:szCs w:val="24"/>
        </w:rPr>
      </w:pPr>
      <w:r w:rsidRPr="00577060">
        <w:rPr>
          <w:rFonts w:ascii="Garamond" w:hAnsi="Garamond"/>
          <w:szCs w:val="24"/>
        </w:rPr>
        <w:t xml:space="preserve"> The Legacy of Christendom, in Lamin Sanneh and Michael McClymond, eds., </w:t>
      </w:r>
      <w:r w:rsidRPr="00577060">
        <w:rPr>
          <w:rFonts w:ascii="Garamond" w:hAnsi="Garamond"/>
          <w:szCs w:val="24"/>
          <w:u w:val="single"/>
        </w:rPr>
        <w:t>The Wiley-Blackwell Companion to World Christianity</w:t>
      </w:r>
      <w:r w:rsidRPr="00577060">
        <w:rPr>
          <w:rFonts w:ascii="Garamond" w:hAnsi="Garamond"/>
          <w:szCs w:val="24"/>
        </w:rPr>
        <w:t xml:space="preserve"> (Wiley-Blackwell, 2016), pp. 131-41</w:t>
      </w:r>
    </w:p>
    <w:p w14:paraId="10812FE4" w14:textId="77777777" w:rsidR="009C19E7" w:rsidRPr="00577060" w:rsidRDefault="009C19E7" w:rsidP="009C19E7">
      <w:pPr>
        <w:ind w:left="720" w:hanging="720"/>
        <w:rPr>
          <w:rFonts w:ascii="Garamond" w:hAnsi="Garamond"/>
          <w:szCs w:val="24"/>
        </w:rPr>
      </w:pPr>
    </w:p>
    <w:p w14:paraId="4716E936" w14:textId="77777777" w:rsidR="009C19E7" w:rsidRPr="00577060" w:rsidRDefault="009C19E7" w:rsidP="009C19E7">
      <w:pPr>
        <w:ind w:left="720" w:hanging="720"/>
        <w:rPr>
          <w:rFonts w:ascii="Garamond" w:hAnsi="Garamond"/>
          <w:szCs w:val="24"/>
        </w:rPr>
      </w:pPr>
      <w:r w:rsidRPr="00577060">
        <w:rPr>
          <w:rFonts w:ascii="Garamond" w:hAnsi="Garamond"/>
          <w:szCs w:val="24"/>
        </w:rPr>
        <w:t xml:space="preserve">The Storm of Images, in Beth Felker Jones and Jeffrey W Barbeau, eds., </w:t>
      </w:r>
      <w:r w:rsidRPr="00577060">
        <w:rPr>
          <w:rFonts w:ascii="Garamond" w:hAnsi="Garamond"/>
          <w:szCs w:val="24"/>
          <w:u w:val="single"/>
        </w:rPr>
        <w:t>The Image of God in an Image Driven Age</w:t>
      </w:r>
      <w:r w:rsidRPr="00577060">
        <w:rPr>
          <w:rFonts w:ascii="Garamond" w:hAnsi="Garamond"/>
          <w:szCs w:val="24"/>
        </w:rPr>
        <w:t xml:space="preserve"> (Downers Grove, IL: IVP, 2016), 242-59</w:t>
      </w:r>
    </w:p>
    <w:p w14:paraId="6DFC4683" w14:textId="77777777" w:rsidR="00577060" w:rsidRPr="00577060" w:rsidRDefault="00577060" w:rsidP="009C19E7">
      <w:pPr>
        <w:ind w:left="720" w:hanging="720"/>
        <w:rPr>
          <w:rFonts w:ascii="Garamond" w:hAnsi="Garamond"/>
          <w:szCs w:val="24"/>
        </w:rPr>
      </w:pPr>
    </w:p>
    <w:p w14:paraId="200EEEB4" w14:textId="290711BE" w:rsidR="00577060" w:rsidRDefault="00577060" w:rsidP="00577060">
      <w:pPr>
        <w:ind w:left="720" w:hanging="720"/>
        <w:rPr>
          <w:rFonts w:ascii="Garamond" w:hAnsi="Garamond"/>
          <w:szCs w:val="24"/>
        </w:rPr>
      </w:pPr>
      <w:r w:rsidRPr="00577060">
        <w:rPr>
          <w:rFonts w:ascii="Garamond" w:hAnsi="Garamond"/>
          <w:szCs w:val="24"/>
        </w:rPr>
        <w:t xml:space="preserve">The Western Frontier: Euro-Islam and the Remaking of Global Faith, in Evelyne A. </w:t>
      </w:r>
      <w:proofErr w:type="spellStart"/>
      <w:r w:rsidRPr="00577060">
        <w:rPr>
          <w:rFonts w:ascii="Garamond" w:hAnsi="Garamond"/>
          <w:szCs w:val="24"/>
        </w:rPr>
        <w:t>Reisacher</w:t>
      </w:r>
      <w:proofErr w:type="spellEnd"/>
      <w:r w:rsidRPr="00577060">
        <w:rPr>
          <w:rFonts w:ascii="Garamond" w:hAnsi="Garamond"/>
          <w:szCs w:val="24"/>
        </w:rPr>
        <w:t xml:space="preserve">, ed., </w:t>
      </w:r>
      <w:r w:rsidRPr="00577060">
        <w:rPr>
          <w:rFonts w:ascii="Garamond" w:hAnsi="Garamond"/>
          <w:szCs w:val="24"/>
          <w:u w:val="single"/>
        </w:rPr>
        <w:t>Dynamics of Muslim Worlds</w:t>
      </w:r>
      <w:r w:rsidRPr="00577060">
        <w:rPr>
          <w:rFonts w:ascii="Garamond" w:hAnsi="Garamond"/>
          <w:szCs w:val="24"/>
        </w:rPr>
        <w:t xml:space="preserve"> (Downers Grove, IL: Inter-Varsity Press, 2017): 37-56</w:t>
      </w:r>
    </w:p>
    <w:p w14:paraId="0F406FC2" w14:textId="360C0EC3" w:rsidR="00126CD8" w:rsidRDefault="00126CD8" w:rsidP="00577060">
      <w:pPr>
        <w:ind w:left="720" w:hanging="720"/>
        <w:rPr>
          <w:rFonts w:ascii="Garamond" w:hAnsi="Garamond"/>
          <w:szCs w:val="24"/>
        </w:rPr>
      </w:pPr>
    </w:p>
    <w:p w14:paraId="00640753" w14:textId="77777777" w:rsidR="00126CD8" w:rsidRPr="00561E80" w:rsidRDefault="00126CD8" w:rsidP="00126CD8">
      <w:pPr>
        <w:ind w:left="720" w:hanging="720"/>
        <w:rPr>
          <w:rFonts w:ascii="Garamond" w:hAnsi="Garamond"/>
          <w:szCs w:val="24"/>
        </w:rPr>
      </w:pPr>
      <w:r w:rsidRPr="00561E80">
        <w:rPr>
          <w:rFonts w:ascii="Garamond" w:hAnsi="Garamond"/>
          <w:szCs w:val="24"/>
        </w:rPr>
        <w:t xml:space="preserve">Introduction, to Mark A. </w:t>
      </w:r>
      <w:proofErr w:type="spellStart"/>
      <w:r w:rsidRPr="00561E80">
        <w:rPr>
          <w:rFonts w:ascii="Garamond" w:hAnsi="Garamond"/>
          <w:szCs w:val="24"/>
        </w:rPr>
        <w:t>Lamport</w:t>
      </w:r>
      <w:proofErr w:type="spellEnd"/>
      <w:r w:rsidRPr="00561E80">
        <w:rPr>
          <w:rFonts w:ascii="Garamond" w:hAnsi="Garamond"/>
          <w:szCs w:val="24"/>
        </w:rPr>
        <w:t xml:space="preserve">, ed., </w:t>
      </w:r>
      <w:r w:rsidRPr="00126CD8">
        <w:rPr>
          <w:rFonts w:ascii="Garamond" w:hAnsi="Garamond"/>
          <w:szCs w:val="24"/>
          <w:u w:val="single"/>
        </w:rPr>
        <w:t>Encyclopedia of Christianity in the Global South</w:t>
      </w:r>
      <w:r w:rsidRPr="00561E80">
        <w:rPr>
          <w:rFonts w:ascii="Garamond" w:hAnsi="Garamond"/>
          <w:szCs w:val="24"/>
        </w:rPr>
        <w:t xml:space="preserve"> (Lanham: Rowman and Littlefield, 2018), vol I, xli-xlii</w:t>
      </w:r>
    </w:p>
    <w:p w14:paraId="079F2BE8" w14:textId="77777777" w:rsidR="00126CD8" w:rsidRDefault="00126CD8" w:rsidP="00577060">
      <w:pPr>
        <w:ind w:left="720" w:hanging="720"/>
        <w:rPr>
          <w:rFonts w:ascii="Garamond" w:hAnsi="Garamond"/>
          <w:szCs w:val="24"/>
        </w:rPr>
      </w:pPr>
    </w:p>
    <w:p w14:paraId="3E944D38" w14:textId="77777777" w:rsidR="00126CD8" w:rsidRPr="00561E80" w:rsidRDefault="00126CD8" w:rsidP="00126CD8">
      <w:pPr>
        <w:ind w:left="720" w:hanging="720"/>
        <w:rPr>
          <w:rFonts w:ascii="Garamond" w:hAnsi="Garamond"/>
          <w:szCs w:val="24"/>
        </w:rPr>
      </w:pPr>
      <w:r w:rsidRPr="00561E80">
        <w:rPr>
          <w:rFonts w:ascii="Garamond" w:hAnsi="Garamond"/>
          <w:szCs w:val="24"/>
        </w:rPr>
        <w:t xml:space="preserve">Evangelicals and Globalization, in Andrew </w:t>
      </w:r>
      <w:proofErr w:type="spellStart"/>
      <w:r w:rsidRPr="00561E80">
        <w:rPr>
          <w:rFonts w:ascii="Garamond" w:hAnsi="Garamond"/>
          <w:szCs w:val="24"/>
        </w:rPr>
        <w:t>Atherstone</w:t>
      </w:r>
      <w:proofErr w:type="spellEnd"/>
      <w:r w:rsidRPr="00561E80">
        <w:rPr>
          <w:rFonts w:ascii="Garamond" w:hAnsi="Garamond"/>
          <w:szCs w:val="24"/>
        </w:rPr>
        <w:t xml:space="preserve"> and David </w:t>
      </w:r>
      <w:proofErr w:type="spellStart"/>
      <w:r w:rsidRPr="00561E80">
        <w:rPr>
          <w:rFonts w:ascii="Garamond" w:hAnsi="Garamond"/>
          <w:szCs w:val="24"/>
        </w:rPr>
        <w:t>Ceri</w:t>
      </w:r>
      <w:proofErr w:type="spellEnd"/>
      <w:r w:rsidRPr="00561E80">
        <w:rPr>
          <w:rFonts w:ascii="Garamond" w:hAnsi="Garamond"/>
          <w:szCs w:val="24"/>
        </w:rPr>
        <w:t xml:space="preserve"> Jones, eds., </w:t>
      </w:r>
      <w:r w:rsidRPr="00126CD8">
        <w:rPr>
          <w:rFonts w:ascii="Garamond" w:hAnsi="Garamond"/>
          <w:szCs w:val="24"/>
          <w:u w:val="single"/>
        </w:rPr>
        <w:t>The Routledge Research Companion to the History of Evangelicalism</w:t>
      </w:r>
      <w:r w:rsidRPr="00561E80">
        <w:rPr>
          <w:rFonts w:ascii="Garamond" w:hAnsi="Garamond"/>
          <w:szCs w:val="24"/>
        </w:rPr>
        <w:t xml:space="preserve"> (New York: Routledge, 2019): 267-280</w:t>
      </w:r>
    </w:p>
    <w:p w14:paraId="276A92F3" w14:textId="77777777" w:rsidR="00126CD8" w:rsidRPr="00577060" w:rsidRDefault="00126CD8" w:rsidP="00577060">
      <w:pPr>
        <w:ind w:left="720" w:hanging="720"/>
        <w:rPr>
          <w:rFonts w:ascii="Garamond" w:hAnsi="Garamond"/>
          <w:szCs w:val="24"/>
        </w:rPr>
      </w:pPr>
    </w:p>
    <w:p w14:paraId="1C45B757" w14:textId="4B099209" w:rsidR="00F61A79" w:rsidRDefault="00F61A79" w:rsidP="00F61A79">
      <w:pPr>
        <w:ind w:left="720" w:hanging="720"/>
        <w:rPr>
          <w:rFonts w:ascii="Garamond" w:hAnsi="Garamond"/>
          <w:szCs w:val="24"/>
        </w:rPr>
      </w:pPr>
      <w:r w:rsidRPr="007C1168">
        <w:rPr>
          <w:rFonts w:ascii="Garamond" w:hAnsi="Garamond"/>
          <w:szCs w:val="24"/>
        </w:rPr>
        <w:t xml:space="preserve">The Politics of Persecuted Religious Minorities, in James P. </w:t>
      </w:r>
      <w:proofErr w:type="spellStart"/>
      <w:r w:rsidRPr="007C1168">
        <w:rPr>
          <w:rFonts w:ascii="Garamond" w:hAnsi="Garamond"/>
          <w:szCs w:val="24"/>
        </w:rPr>
        <w:t>MacGuire</w:t>
      </w:r>
      <w:proofErr w:type="spellEnd"/>
      <w:r w:rsidRPr="007C1168">
        <w:rPr>
          <w:rFonts w:ascii="Garamond" w:hAnsi="Garamond"/>
          <w:szCs w:val="24"/>
        </w:rPr>
        <w:t xml:space="preserve">, ed., </w:t>
      </w:r>
      <w:r w:rsidRPr="007C1168">
        <w:rPr>
          <w:rFonts w:ascii="Garamond" w:hAnsi="Garamond"/>
          <w:i/>
          <w:szCs w:val="24"/>
        </w:rPr>
        <w:t>International Religious Freedom</w:t>
      </w:r>
      <w:r w:rsidRPr="007C1168">
        <w:rPr>
          <w:rFonts w:ascii="Garamond" w:hAnsi="Garamond"/>
          <w:szCs w:val="24"/>
        </w:rPr>
        <w:t xml:space="preserve"> (Lanham, MD: Lexington Books, 2019): 99-110 (</w:t>
      </w:r>
      <w:r w:rsidRPr="007C1168">
        <w:rPr>
          <w:rFonts w:ascii="Garamond" w:hAnsi="Garamond"/>
          <w:i/>
          <w:szCs w:val="24"/>
        </w:rPr>
        <w:t>reprinted</w:t>
      </w:r>
      <w:r w:rsidRPr="007C1168">
        <w:rPr>
          <w:rFonts w:ascii="Garamond" w:hAnsi="Garamond"/>
          <w:szCs w:val="24"/>
        </w:rPr>
        <w:t>)</w:t>
      </w:r>
    </w:p>
    <w:p w14:paraId="49344ABF" w14:textId="7624554E" w:rsidR="004B2F1E" w:rsidRDefault="004B2F1E" w:rsidP="00F61A79">
      <w:pPr>
        <w:ind w:left="720" w:hanging="720"/>
        <w:rPr>
          <w:rFonts w:ascii="Garamond" w:hAnsi="Garamond"/>
          <w:szCs w:val="24"/>
        </w:rPr>
      </w:pPr>
    </w:p>
    <w:p w14:paraId="1A455221" w14:textId="38C88DB0" w:rsidR="004B2F1E" w:rsidRDefault="004B2F1E" w:rsidP="004B2F1E">
      <w:pPr>
        <w:ind w:left="720" w:hanging="720"/>
        <w:rPr>
          <w:rFonts w:ascii="Garamond" w:hAnsi="Garamond"/>
          <w:szCs w:val="24"/>
        </w:rPr>
      </w:pPr>
      <w:r w:rsidRPr="00A20F55">
        <w:rPr>
          <w:rFonts w:ascii="Garamond" w:hAnsi="Garamond"/>
          <w:szCs w:val="24"/>
        </w:rPr>
        <w:t xml:space="preserve">The Great War and the Holy War, in Frieder Ludwig, ed., </w:t>
      </w:r>
      <w:r w:rsidRPr="00A20F55">
        <w:rPr>
          <w:rFonts w:ascii="Garamond" w:hAnsi="Garamond"/>
          <w:i/>
          <w:szCs w:val="24"/>
        </w:rPr>
        <w:t xml:space="preserve">The First World War </w:t>
      </w:r>
      <w:proofErr w:type="gramStart"/>
      <w:r w:rsidRPr="00A20F55">
        <w:rPr>
          <w:rFonts w:ascii="Garamond" w:hAnsi="Garamond"/>
          <w:i/>
          <w:szCs w:val="24"/>
        </w:rPr>
        <w:t>As</w:t>
      </w:r>
      <w:proofErr w:type="gramEnd"/>
      <w:r w:rsidRPr="00A20F55">
        <w:rPr>
          <w:rFonts w:ascii="Garamond" w:hAnsi="Garamond"/>
          <w:i/>
          <w:szCs w:val="24"/>
        </w:rPr>
        <w:t xml:space="preserve"> a Turning</w:t>
      </w:r>
      <w:r w:rsidRPr="00667410">
        <w:rPr>
          <w:rFonts w:ascii="Garamond" w:hAnsi="Garamond"/>
          <w:i/>
          <w:szCs w:val="24"/>
        </w:rPr>
        <w:t xml:space="preserve"> Point</w:t>
      </w:r>
      <w:r w:rsidRPr="00667410">
        <w:rPr>
          <w:rFonts w:ascii="Garamond" w:hAnsi="Garamond"/>
          <w:szCs w:val="24"/>
        </w:rPr>
        <w:t xml:space="preserve"> (Münster, Germany: Lit Verlag, 2020): 37-49</w:t>
      </w:r>
    </w:p>
    <w:p w14:paraId="00F079C0" w14:textId="247B61F1" w:rsidR="004B2F1E" w:rsidRDefault="004B2F1E" w:rsidP="004B2F1E">
      <w:pPr>
        <w:ind w:left="720" w:hanging="720"/>
        <w:rPr>
          <w:rFonts w:ascii="Garamond" w:hAnsi="Garamond"/>
          <w:szCs w:val="24"/>
        </w:rPr>
      </w:pPr>
    </w:p>
    <w:p w14:paraId="55491FD8" w14:textId="77777777" w:rsidR="004B2F1E" w:rsidRPr="008542BA" w:rsidRDefault="004B2F1E" w:rsidP="004B2F1E">
      <w:pPr>
        <w:ind w:left="720" w:hanging="720"/>
        <w:rPr>
          <w:rFonts w:ascii="Garamond" w:hAnsi="Garamond"/>
          <w:szCs w:val="24"/>
        </w:rPr>
      </w:pPr>
      <w:r w:rsidRPr="00BD46F7">
        <w:rPr>
          <w:rFonts w:ascii="Garamond" w:hAnsi="Garamond"/>
          <w:szCs w:val="24"/>
        </w:rPr>
        <w:t xml:space="preserve">Foreword, in Jehu </w:t>
      </w:r>
      <w:proofErr w:type="spellStart"/>
      <w:r w:rsidRPr="00BD46F7">
        <w:rPr>
          <w:rFonts w:ascii="Garamond" w:hAnsi="Garamond"/>
          <w:szCs w:val="24"/>
        </w:rPr>
        <w:t>Hanciles</w:t>
      </w:r>
      <w:proofErr w:type="spellEnd"/>
      <w:r w:rsidRPr="00BD46F7">
        <w:rPr>
          <w:rFonts w:ascii="Garamond" w:hAnsi="Garamond"/>
          <w:szCs w:val="24"/>
        </w:rPr>
        <w:t xml:space="preserve">, </w:t>
      </w:r>
      <w:r w:rsidRPr="00BD46F7">
        <w:rPr>
          <w:rFonts w:ascii="Garamond" w:hAnsi="Garamond"/>
          <w:i/>
          <w:iCs/>
          <w:szCs w:val="24"/>
        </w:rPr>
        <w:t>Migration and the Making of Global Christianity</w:t>
      </w:r>
      <w:r w:rsidRPr="00BD46F7">
        <w:rPr>
          <w:rFonts w:ascii="Garamond" w:hAnsi="Garamond"/>
          <w:szCs w:val="24"/>
        </w:rPr>
        <w:t xml:space="preserve"> (Eerdmans 2021): </w:t>
      </w:r>
      <w:r w:rsidRPr="00A20F55">
        <w:rPr>
          <w:rFonts w:ascii="Garamond" w:hAnsi="Garamond"/>
          <w:szCs w:val="24"/>
        </w:rPr>
        <w:t>xi-xiii</w:t>
      </w:r>
    </w:p>
    <w:p w14:paraId="71578DA0" w14:textId="77777777" w:rsidR="004B2F1E" w:rsidRPr="008542BA" w:rsidRDefault="004B2F1E" w:rsidP="004B2F1E">
      <w:pPr>
        <w:ind w:left="720" w:hanging="720"/>
        <w:rPr>
          <w:rFonts w:ascii="Garamond" w:hAnsi="Garamond"/>
          <w:szCs w:val="24"/>
        </w:rPr>
      </w:pPr>
    </w:p>
    <w:p w14:paraId="46E127B7" w14:textId="52C80CFE" w:rsidR="004B2F1E" w:rsidRDefault="004B2F1E" w:rsidP="004B2F1E">
      <w:pPr>
        <w:ind w:left="720" w:hanging="720"/>
        <w:rPr>
          <w:rFonts w:ascii="Garamond" w:hAnsi="Garamond"/>
          <w:szCs w:val="24"/>
        </w:rPr>
      </w:pPr>
      <w:r w:rsidRPr="008542BA">
        <w:rPr>
          <w:rFonts w:ascii="Garamond" w:hAnsi="Garamond"/>
          <w:szCs w:val="24"/>
        </w:rPr>
        <w:t xml:space="preserve">Foreword, in </w:t>
      </w:r>
      <w:proofErr w:type="spellStart"/>
      <w:r w:rsidRPr="008542BA">
        <w:rPr>
          <w:rFonts w:ascii="Garamond" w:hAnsi="Garamond"/>
          <w:szCs w:val="24"/>
        </w:rPr>
        <w:t>Mitri</w:t>
      </w:r>
      <w:proofErr w:type="spellEnd"/>
      <w:r w:rsidRPr="008542BA">
        <w:rPr>
          <w:rFonts w:ascii="Garamond" w:hAnsi="Garamond"/>
          <w:szCs w:val="24"/>
        </w:rPr>
        <w:t xml:space="preserve"> Raheb and Mark </w:t>
      </w:r>
      <w:proofErr w:type="spellStart"/>
      <w:r w:rsidRPr="008542BA">
        <w:rPr>
          <w:rFonts w:ascii="Garamond" w:hAnsi="Garamond"/>
          <w:szCs w:val="24"/>
        </w:rPr>
        <w:t>Lamport</w:t>
      </w:r>
      <w:proofErr w:type="spellEnd"/>
      <w:r w:rsidRPr="008542BA">
        <w:rPr>
          <w:rFonts w:ascii="Garamond" w:hAnsi="Garamond"/>
          <w:szCs w:val="24"/>
        </w:rPr>
        <w:t xml:space="preserve">, eds., </w:t>
      </w:r>
      <w:r w:rsidRPr="008542BA">
        <w:rPr>
          <w:rFonts w:ascii="Garamond" w:hAnsi="Garamond"/>
          <w:i/>
          <w:iCs/>
          <w:szCs w:val="24"/>
        </w:rPr>
        <w:t>Handbook of Christianity in the Middle East</w:t>
      </w:r>
      <w:r w:rsidRPr="008542BA">
        <w:rPr>
          <w:rFonts w:ascii="Garamond" w:hAnsi="Garamond"/>
          <w:szCs w:val="24"/>
        </w:rPr>
        <w:t xml:space="preserve"> (Rowman and Littlefield, 2021: xxxv-xxxvii</w:t>
      </w:r>
    </w:p>
    <w:p w14:paraId="5F47709F" w14:textId="77777777" w:rsidR="00F920D8" w:rsidRDefault="00F920D8" w:rsidP="00F920D8">
      <w:pPr>
        <w:ind w:left="720" w:hanging="720"/>
        <w:rPr>
          <w:rFonts w:ascii="Garamond" w:hAnsi="Garamond"/>
          <w:szCs w:val="24"/>
        </w:rPr>
      </w:pPr>
    </w:p>
    <w:p w14:paraId="773608AC" w14:textId="21A20285" w:rsidR="00F920D8" w:rsidRPr="007D1CA1" w:rsidRDefault="00F920D8" w:rsidP="00F920D8">
      <w:pPr>
        <w:ind w:left="720" w:hanging="720"/>
        <w:rPr>
          <w:rFonts w:ascii="Garamond" w:hAnsi="Garamond"/>
          <w:szCs w:val="24"/>
        </w:rPr>
      </w:pPr>
      <w:r w:rsidRPr="007D1CA1">
        <w:rPr>
          <w:rFonts w:ascii="Garamond" w:hAnsi="Garamond"/>
          <w:szCs w:val="24"/>
        </w:rPr>
        <w:lastRenderedPageBreak/>
        <w:t xml:space="preserve">Fertility and Faith: Latin America and the Limits of Evangelical Growth, in David W. Bebbington, ed., </w:t>
      </w:r>
      <w:r w:rsidRPr="007D1CA1">
        <w:rPr>
          <w:rFonts w:ascii="Garamond" w:hAnsi="Garamond"/>
          <w:i/>
          <w:iCs/>
          <w:szCs w:val="24"/>
        </w:rPr>
        <w:t>The Gospel in Latin America: Historical Studies in Evangelicalism and the Global South</w:t>
      </w:r>
      <w:r w:rsidRPr="007D1CA1">
        <w:rPr>
          <w:rFonts w:ascii="Garamond" w:hAnsi="Garamond"/>
          <w:szCs w:val="24"/>
        </w:rPr>
        <w:t xml:space="preserve"> (Baylor University Press, 2022): 83-101</w:t>
      </w:r>
    </w:p>
    <w:p w14:paraId="6EF79954" w14:textId="77777777" w:rsidR="00F920D8" w:rsidRPr="00980AAD" w:rsidRDefault="00F920D8" w:rsidP="00F920D8">
      <w:pPr>
        <w:rPr>
          <w:rFonts w:ascii="Garamond" w:hAnsi="Garamond"/>
          <w:i/>
          <w:color w:val="000000"/>
          <w:szCs w:val="24"/>
        </w:rPr>
      </w:pPr>
    </w:p>
    <w:p w14:paraId="2BC22C9E" w14:textId="77777777" w:rsidR="00F920D8" w:rsidRPr="00F1408B" w:rsidRDefault="00000000" w:rsidP="00F920D8">
      <w:pPr>
        <w:rPr>
          <w:rFonts w:ascii="Garamond" w:eastAsiaTheme="minorHAnsi" w:hAnsi="Garamond" w:cs="Times New Roman (Body CS)"/>
        </w:rPr>
      </w:pPr>
      <w:hyperlink r:id="rId13" w:history="1">
        <w:r w:rsidR="00F920D8" w:rsidRPr="00980AAD">
          <w:rPr>
            <w:rStyle w:val="Hyperlink"/>
            <w:rFonts w:ascii="Garamond" w:hAnsi="Garamond"/>
          </w:rPr>
          <w:t>Slavery</w:t>
        </w:r>
      </w:hyperlink>
      <w:r w:rsidR="00F920D8" w:rsidRPr="00980AAD">
        <w:rPr>
          <w:rFonts w:ascii="Garamond" w:hAnsi="Garamond"/>
        </w:rPr>
        <w:t xml:space="preserve">, </w:t>
      </w:r>
      <w:r w:rsidR="00F920D8" w:rsidRPr="00980AAD">
        <w:rPr>
          <w:rFonts w:ascii="Garamond" w:hAnsi="Garamond"/>
          <w:i/>
          <w:iCs/>
        </w:rPr>
        <w:t>Centre County Encyclopedia of History and Culture</w:t>
      </w:r>
      <w:r w:rsidR="00F920D8" w:rsidRPr="00980AAD">
        <w:rPr>
          <w:rFonts w:ascii="Garamond" w:hAnsi="Garamond"/>
        </w:rPr>
        <w:t xml:space="preserve"> (2022</w:t>
      </w:r>
      <w:r w:rsidR="00F920D8">
        <w:rPr>
          <w:rFonts w:ascii="Garamond" w:hAnsi="Garamond"/>
        </w:rPr>
        <w:t>)</w:t>
      </w:r>
    </w:p>
    <w:p w14:paraId="5336820A" w14:textId="77777777" w:rsidR="00F920D8" w:rsidRPr="00980AAD" w:rsidRDefault="00F920D8" w:rsidP="00F920D8">
      <w:pPr>
        <w:ind w:left="720" w:hanging="720"/>
        <w:rPr>
          <w:rFonts w:ascii="Garamond" w:hAnsi="Garamond"/>
          <w:szCs w:val="24"/>
        </w:rPr>
      </w:pPr>
    </w:p>
    <w:p w14:paraId="6D278EE6" w14:textId="7EA6E3E5" w:rsidR="00F920D8" w:rsidRPr="00980AAD" w:rsidRDefault="00F920D8" w:rsidP="00F920D8">
      <w:pPr>
        <w:ind w:left="720" w:hanging="720"/>
        <w:rPr>
          <w:rFonts w:ascii="Garamond" w:hAnsi="Garamond"/>
          <w:szCs w:val="24"/>
        </w:rPr>
      </w:pPr>
      <w:r w:rsidRPr="00980AAD">
        <w:rPr>
          <w:rFonts w:ascii="Garamond" w:hAnsi="Garamond"/>
          <w:szCs w:val="24"/>
        </w:rPr>
        <w:t xml:space="preserve">Gospel of Barnabas, in J. Christopher Edwards, ed., </w:t>
      </w:r>
      <w:r w:rsidRPr="00980AAD">
        <w:rPr>
          <w:rFonts w:ascii="Garamond" w:hAnsi="Garamond"/>
          <w:i/>
          <w:iCs/>
          <w:szCs w:val="24"/>
        </w:rPr>
        <w:t>Early New Testament Apocrypha</w:t>
      </w:r>
      <w:r w:rsidRPr="00980AAD">
        <w:rPr>
          <w:rFonts w:ascii="Garamond" w:hAnsi="Garamond"/>
          <w:szCs w:val="24"/>
        </w:rPr>
        <w:t xml:space="preserve"> (Ancient Literature for New Testament Studies, volume 9) (Zondervan Academic 2022): </w:t>
      </w:r>
      <w:r w:rsidR="00BB4E25">
        <w:rPr>
          <w:rFonts w:ascii="Garamond" w:hAnsi="Garamond"/>
          <w:szCs w:val="24"/>
        </w:rPr>
        <w:t>38-57</w:t>
      </w:r>
    </w:p>
    <w:p w14:paraId="2018EC82" w14:textId="77777777" w:rsidR="00F920D8" w:rsidRPr="008542BA" w:rsidRDefault="00F920D8" w:rsidP="004B2F1E">
      <w:pPr>
        <w:ind w:left="720" w:hanging="720"/>
        <w:rPr>
          <w:rFonts w:ascii="Garamond" w:hAnsi="Garamond"/>
          <w:szCs w:val="24"/>
        </w:rPr>
      </w:pPr>
    </w:p>
    <w:p w14:paraId="2C690DF4" w14:textId="77777777" w:rsidR="004B2F1E" w:rsidRPr="00667410" w:rsidRDefault="004B2F1E" w:rsidP="004B2F1E">
      <w:pPr>
        <w:ind w:left="720" w:hanging="720"/>
        <w:rPr>
          <w:rFonts w:ascii="Garamond" w:hAnsi="Garamond"/>
          <w:szCs w:val="24"/>
        </w:rPr>
      </w:pPr>
    </w:p>
    <w:p w14:paraId="6AE97BF5" w14:textId="77777777" w:rsidR="004B2F1E" w:rsidRPr="007C1168" w:rsidRDefault="004B2F1E" w:rsidP="00F61A79">
      <w:pPr>
        <w:ind w:left="720" w:hanging="720"/>
        <w:rPr>
          <w:rFonts w:ascii="Garamond" w:hAnsi="Garamond"/>
          <w:szCs w:val="24"/>
        </w:rPr>
      </w:pPr>
    </w:p>
    <w:p w14:paraId="0229FE57" w14:textId="77777777" w:rsidR="00577060" w:rsidRPr="00577060" w:rsidRDefault="00577060" w:rsidP="009C19E7">
      <w:pPr>
        <w:ind w:left="720" w:hanging="720"/>
        <w:rPr>
          <w:rFonts w:ascii="Garamond" w:hAnsi="Garamond"/>
          <w:szCs w:val="24"/>
        </w:rPr>
      </w:pPr>
    </w:p>
    <w:p w14:paraId="59B62FFE" w14:textId="77777777" w:rsidR="00D47C45" w:rsidRPr="00577060" w:rsidRDefault="00D47C45" w:rsidP="00865C12">
      <w:pPr>
        <w:ind w:left="720" w:hanging="720"/>
        <w:rPr>
          <w:rFonts w:ascii="Garamond" w:hAnsi="Garamond"/>
          <w:szCs w:val="24"/>
        </w:rPr>
      </w:pPr>
    </w:p>
    <w:sectPr w:rsidR="00D47C45" w:rsidRPr="005770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9D"/>
    <w:rsid w:val="000505CC"/>
    <w:rsid w:val="00090B19"/>
    <w:rsid w:val="00123AF4"/>
    <w:rsid w:val="00126CD8"/>
    <w:rsid w:val="0013299B"/>
    <w:rsid w:val="001640CC"/>
    <w:rsid w:val="002002CB"/>
    <w:rsid w:val="0033785C"/>
    <w:rsid w:val="00370507"/>
    <w:rsid w:val="004322D9"/>
    <w:rsid w:val="00494B75"/>
    <w:rsid w:val="004B2F1E"/>
    <w:rsid w:val="004F434E"/>
    <w:rsid w:val="00506C9D"/>
    <w:rsid w:val="00577060"/>
    <w:rsid w:val="005B19AF"/>
    <w:rsid w:val="005C3AB6"/>
    <w:rsid w:val="006C05B9"/>
    <w:rsid w:val="006C6C24"/>
    <w:rsid w:val="006E7802"/>
    <w:rsid w:val="00865C12"/>
    <w:rsid w:val="008C2763"/>
    <w:rsid w:val="00932078"/>
    <w:rsid w:val="009869F7"/>
    <w:rsid w:val="0099530E"/>
    <w:rsid w:val="009C19E7"/>
    <w:rsid w:val="009C7246"/>
    <w:rsid w:val="009F3C7F"/>
    <w:rsid w:val="00AC39CD"/>
    <w:rsid w:val="00AF1FA2"/>
    <w:rsid w:val="00B14201"/>
    <w:rsid w:val="00B60446"/>
    <w:rsid w:val="00B720A6"/>
    <w:rsid w:val="00B977C1"/>
    <w:rsid w:val="00BB20F5"/>
    <w:rsid w:val="00BB4E25"/>
    <w:rsid w:val="00C3662D"/>
    <w:rsid w:val="00D36EAF"/>
    <w:rsid w:val="00D47C45"/>
    <w:rsid w:val="00DA114E"/>
    <w:rsid w:val="00E350A2"/>
    <w:rsid w:val="00E77BED"/>
    <w:rsid w:val="00EF450D"/>
    <w:rsid w:val="00F35825"/>
    <w:rsid w:val="00F61A79"/>
    <w:rsid w:val="00F86ABE"/>
    <w:rsid w:val="00F920D8"/>
    <w:rsid w:val="00FF2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C94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Times New Roman" w:hAnsi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2737D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9530E"/>
    <w:rPr>
      <w:i/>
      <w:iCs/>
    </w:rPr>
  </w:style>
  <w:style w:type="character" w:customStyle="1" w:styleId="highlightedsearchterm">
    <w:name w:val="highlightedsearchterm"/>
    <w:basedOn w:val="DefaultParagraphFont"/>
    <w:rsid w:val="00B6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uce.flint.umich.edu/~ellisjs/PJenkins.PDF" TargetMode="External"/><Relationship Id="rId13" Type="http://schemas.openxmlformats.org/officeDocument/2006/relationships/hyperlink" Target="https://centrehistory.org/article/slave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einterp.com/articles/hiddengospel.htm" TargetMode="External"/><Relationship Id="rId12" Type="http://schemas.openxmlformats.org/officeDocument/2006/relationships/hyperlink" Target="http://www.ignatiusinsight.com/features2009/pjenkins_frwddayspring_dec09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nur.org/conferences/riga2000/jenkins.htm" TargetMode="External"/><Relationship Id="rId11" Type="http://schemas.openxmlformats.org/officeDocument/2006/relationships/hyperlink" Target="http://welshstudiesjournal.org/article/view/34" TargetMode="External"/><Relationship Id="rId5" Type="http://schemas.openxmlformats.org/officeDocument/2006/relationships/hyperlink" Target="http://www.americanheritage.com/content/home-grown-terro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cm.bc.edu/issues/spring_2007/c21_notes/southern-cross.html" TargetMode="External"/><Relationship Id="rId4" Type="http://schemas.openxmlformats.org/officeDocument/2006/relationships/hyperlink" Target="http://www.personal.psu.edu/jpj1/" TargetMode="External"/><Relationship Id="rId9" Type="http://schemas.openxmlformats.org/officeDocument/2006/relationships/hyperlink" Target="http://ist-socrates.berkeley.edu/~caforum/volume3/vol3_article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 JENKINS</vt:lpstr>
    </vt:vector>
  </TitlesOfParts>
  <Company>Penn State</Company>
  <LinksUpToDate>false</LinksUpToDate>
  <CharactersWithSpaces>28351</CharactersWithSpaces>
  <SharedDoc>false</SharedDoc>
  <HLinks>
    <vt:vector size="36" baseType="variant">
      <vt:variant>
        <vt:i4>5439572</vt:i4>
      </vt:variant>
      <vt:variant>
        <vt:i4>15</vt:i4>
      </vt:variant>
      <vt:variant>
        <vt:i4>0</vt:i4>
      </vt:variant>
      <vt:variant>
        <vt:i4>5</vt:i4>
      </vt:variant>
      <vt:variant>
        <vt:lpwstr>http://www.ignatiusinsight.com/features2009/pjenkins_frwddayspring_dec09.asp</vt:lpwstr>
      </vt:variant>
      <vt:variant>
        <vt:lpwstr/>
      </vt:variant>
      <vt:variant>
        <vt:i4>262240</vt:i4>
      </vt:variant>
      <vt:variant>
        <vt:i4>12</vt:i4>
      </vt:variant>
      <vt:variant>
        <vt:i4>0</vt:i4>
      </vt:variant>
      <vt:variant>
        <vt:i4>5</vt:i4>
      </vt:variant>
      <vt:variant>
        <vt:lpwstr>http://ist-socrates.berkeley.edu/~caforum/volume3/vol3_article1.html</vt:lpwstr>
      </vt:variant>
      <vt:variant>
        <vt:lpwstr/>
      </vt:variant>
      <vt:variant>
        <vt:i4>7536704</vt:i4>
      </vt:variant>
      <vt:variant>
        <vt:i4>9</vt:i4>
      </vt:variant>
      <vt:variant>
        <vt:i4>0</vt:i4>
      </vt:variant>
      <vt:variant>
        <vt:i4>5</vt:i4>
      </vt:variant>
      <vt:variant>
        <vt:lpwstr>http://spruce.flint.umich.edu/~ellisjs/PJenkins.PDF</vt:lpwstr>
      </vt:variant>
      <vt:variant>
        <vt:lpwstr/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http://www.bibleinterp.com/articles/hiddengospel.htm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http://www.cesnur.org/conferences/riga2000/jenkins.htm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http://www.personal.psu.edu/jpj1/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JENKINS</dc:title>
  <dc:subject/>
  <dc:creator>Philip Jenkins</dc:creator>
  <cp:keywords/>
  <cp:lastModifiedBy>Jenkins, Philip</cp:lastModifiedBy>
  <cp:revision>44</cp:revision>
  <dcterms:created xsi:type="dcterms:W3CDTF">2010-11-22T23:27:00Z</dcterms:created>
  <dcterms:modified xsi:type="dcterms:W3CDTF">2022-11-17T22:17:00Z</dcterms:modified>
</cp:coreProperties>
</file>