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2F196" w14:textId="77777777" w:rsidR="0076268A" w:rsidRPr="0076268A" w:rsidRDefault="0076268A" w:rsidP="0076268A">
      <w:pPr>
        <w:jc w:val="center"/>
        <w:rPr>
          <w:rFonts w:cs="Times New Roman"/>
          <w:b/>
        </w:rPr>
      </w:pPr>
      <w:r w:rsidRPr="0076268A">
        <w:rPr>
          <w:rFonts w:cs="Times New Roman"/>
          <w:b/>
        </w:rPr>
        <w:t xml:space="preserve">BU Women’s Colloquium </w:t>
      </w:r>
    </w:p>
    <w:p w14:paraId="73F3BADC" w14:textId="74FB0119" w:rsidR="0076268A" w:rsidRPr="0076268A" w:rsidRDefault="0076268A" w:rsidP="0076268A">
      <w:pPr>
        <w:jc w:val="center"/>
        <w:rPr>
          <w:rFonts w:cs="Times New Roman"/>
          <w:b/>
        </w:rPr>
      </w:pPr>
      <w:r w:rsidRPr="0076268A">
        <w:rPr>
          <w:rFonts w:cs="Times New Roman"/>
          <w:b/>
        </w:rPr>
        <w:t>Meeting Minutes</w:t>
      </w:r>
    </w:p>
    <w:p w14:paraId="0ABA480A" w14:textId="515D17ED" w:rsidR="0076268A" w:rsidRPr="0076268A" w:rsidRDefault="0076268A" w:rsidP="0076268A">
      <w:pPr>
        <w:jc w:val="center"/>
        <w:rPr>
          <w:rFonts w:cs="Times New Roman"/>
          <w:b/>
        </w:rPr>
      </w:pPr>
      <w:r w:rsidRPr="0076268A">
        <w:rPr>
          <w:rFonts w:cs="Times New Roman"/>
          <w:b/>
        </w:rPr>
        <w:t>9/6</w:t>
      </w:r>
      <w:r>
        <w:rPr>
          <w:rFonts w:cs="Times New Roman"/>
          <w:b/>
        </w:rPr>
        <w:t>/</w:t>
      </w:r>
      <w:r w:rsidRPr="0076268A">
        <w:rPr>
          <w:rFonts w:cs="Times New Roman"/>
          <w:b/>
        </w:rPr>
        <w:t>16</w:t>
      </w:r>
    </w:p>
    <w:p w14:paraId="35363E5B" w14:textId="53387B33" w:rsidR="0076268A" w:rsidRDefault="0076268A">
      <w:pPr>
        <w:rPr>
          <w:rFonts w:cs="Times New Roman"/>
        </w:rPr>
      </w:pPr>
      <w:r w:rsidRPr="0076268A">
        <w:rPr>
          <w:rFonts w:cs="Times New Roman"/>
          <w:b/>
        </w:rPr>
        <w:t xml:space="preserve">Members Present: </w:t>
      </w:r>
    </w:p>
    <w:p w14:paraId="7F0B7DF9" w14:textId="5C240CA9" w:rsidR="00122755" w:rsidRPr="00122755" w:rsidRDefault="00122755">
      <w:pPr>
        <w:rPr>
          <w:rFonts w:cs="Times New Roman"/>
        </w:rPr>
      </w:pPr>
      <w:r>
        <w:rPr>
          <w:rFonts w:cs="Times New Roman"/>
        </w:rPr>
        <w:t xml:space="preserve">Natalie Carnes, Jo-Ann Tsang, Meghan </w:t>
      </w:r>
      <w:proofErr w:type="spellStart"/>
      <w:r>
        <w:rPr>
          <w:rFonts w:cs="Times New Roman"/>
        </w:rPr>
        <w:t>DiLuzio</w:t>
      </w:r>
      <w:proofErr w:type="spellEnd"/>
      <w:r>
        <w:rPr>
          <w:rFonts w:cs="Times New Roman"/>
        </w:rPr>
        <w:t xml:space="preserve">, Lisa Shaver, Mona </w:t>
      </w:r>
      <w:proofErr w:type="spellStart"/>
      <w:r>
        <w:rPr>
          <w:rFonts w:cs="Times New Roman"/>
        </w:rPr>
        <w:t>Choucair</w:t>
      </w:r>
      <w:proofErr w:type="spellEnd"/>
      <w:r>
        <w:rPr>
          <w:rFonts w:cs="Times New Roman"/>
        </w:rPr>
        <w:t xml:space="preserve">, Tiffany Hogue, Tracey Jones, Danielle Williams, </w:t>
      </w:r>
      <w:proofErr w:type="spellStart"/>
      <w:r>
        <w:rPr>
          <w:rFonts w:cs="Times New Roman"/>
        </w:rPr>
        <w:t>Laine</w:t>
      </w:r>
      <w:proofErr w:type="spellEnd"/>
      <w:r>
        <w:rPr>
          <w:rFonts w:cs="Times New Roman"/>
        </w:rPr>
        <w:t xml:space="preserve"> Scales, Andrea Turpin, </w:t>
      </w:r>
      <w:proofErr w:type="spellStart"/>
      <w:r>
        <w:rPr>
          <w:rFonts w:cs="Times New Roman"/>
        </w:rPr>
        <w:t>Elesha</w:t>
      </w:r>
      <w:proofErr w:type="spellEnd"/>
      <w:r>
        <w:rPr>
          <w:rFonts w:cs="Times New Roman"/>
        </w:rPr>
        <w:t xml:space="preserve"> Coffman, Monique Ingalls, Susan Bratton, Renee </w:t>
      </w:r>
      <w:proofErr w:type="spellStart"/>
      <w:r>
        <w:rPr>
          <w:rFonts w:cs="Times New Roman"/>
        </w:rPr>
        <w:t>Umstattd</w:t>
      </w:r>
      <w:proofErr w:type="spellEnd"/>
      <w:r>
        <w:rPr>
          <w:rFonts w:cs="Times New Roman"/>
        </w:rPr>
        <w:t xml:space="preserve"> Meyer, Tiffani Riggers-</w:t>
      </w:r>
      <w:proofErr w:type="spellStart"/>
      <w:r>
        <w:rPr>
          <w:rFonts w:cs="Times New Roman"/>
        </w:rPr>
        <w:t>Piehl</w:t>
      </w:r>
      <w:proofErr w:type="spellEnd"/>
      <w:r>
        <w:rPr>
          <w:rFonts w:cs="Times New Roman"/>
        </w:rPr>
        <w:t xml:space="preserve">, Lori </w:t>
      </w:r>
      <w:proofErr w:type="spellStart"/>
      <w:r>
        <w:rPr>
          <w:rFonts w:cs="Times New Roman"/>
        </w:rPr>
        <w:t>Kanitz</w:t>
      </w:r>
      <w:proofErr w:type="spellEnd"/>
      <w:r>
        <w:rPr>
          <w:rFonts w:cs="Times New Roman"/>
        </w:rPr>
        <w:t xml:space="preserve">, Gaby Miller, Adrienne Harris, Brooke Blevins, </w:t>
      </w:r>
      <w:proofErr w:type="spellStart"/>
      <w:r>
        <w:rPr>
          <w:rFonts w:cs="Times New Roman"/>
        </w:rPr>
        <w:t>Candi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Cann</w:t>
      </w:r>
      <w:proofErr w:type="spellEnd"/>
      <w:r>
        <w:rPr>
          <w:rFonts w:cs="Times New Roman"/>
        </w:rPr>
        <w:t>, Susan Pendleton Jones</w:t>
      </w:r>
    </w:p>
    <w:p w14:paraId="5C6614CA" w14:textId="77777777" w:rsidR="0076268A" w:rsidRPr="0076268A" w:rsidRDefault="0076268A">
      <w:pPr>
        <w:rPr>
          <w:rFonts w:cs="Times New Roman"/>
          <w:b/>
        </w:rPr>
      </w:pPr>
    </w:p>
    <w:p w14:paraId="3E08DAD3" w14:textId="276A5471" w:rsidR="00122755" w:rsidRPr="0076268A" w:rsidRDefault="00FC627F">
      <w:pPr>
        <w:rPr>
          <w:rFonts w:cs="Times New Roman"/>
          <w:b/>
        </w:rPr>
      </w:pPr>
      <w:r w:rsidRPr="0076268A">
        <w:rPr>
          <w:rFonts w:cs="Times New Roman"/>
          <w:b/>
        </w:rPr>
        <w:t>Susan Pendleton Jones</w:t>
      </w:r>
    </w:p>
    <w:p w14:paraId="74BFA265" w14:textId="77777777" w:rsidR="00FC627F" w:rsidRPr="0076268A" w:rsidRDefault="00FC627F" w:rsidP="00FC627F">
      <w:pPr>
        <w:pStyle w:val="ListParagraph"/>
        <w:numPr>
          <w:ilvl w:val="0"/>
          <w:numId w:val="1"/>
        </w:numPr>
        <w:rPr>
          <w:rFonts w:cs="Times New Roman"/>
        </w:rPr>
      </w:pPr>
      <w:r w:rsidRPr="0076268A">
        <w:rPr>
          <w:rFonts w:cs="Times New Roman"/>
        </w:rPr>
        <w:t>Susan shared her vision to establish</w:t>
      </w:r>
      <w:r w:rsidR="004F646C" w:rsidRPr="0076268A">
        <w:rPr>
          <w:rFonts w:cs="Times New Roman"/>
        </w:rPr>
        <w:t xml:space="preserve"> a childcare program to serve the Baylor community.  </w:t>
      </w:r>
      <w:r w:rsidRPr="0076268A">
        <w:rPr>
          <w:rFonts w:cs="Times New Roman"/>
        </w:rPr>
        <w:t xml:space="preserve">She is looking to establish a group of faculty interested in continuing a conversation about this </w:t>
      </w:r>
      <w:r w:rsidR="004F646C" w:rsidRPr="0076268A">
        <w:rPr>
          <w:rFonts w:cs="Times New Roman"/>
        </w:rPr>
        <w:t>initiative.</w:t>
      </w:r>
    </w:p>
    <w:p w14:paraId="76C60369" w14:textId="77777777" w:rsidR="004F646C" w:rsidRPr="0076268A" w:rsidRDefault="004F646C" w:rsidP="00122755">
      <w:pPr>
        <w:pStyle w:val="ListParagraph"/>
        <w:numPr>
          <w:ilvl w:val="0"/>
          <w:numId w:val="1"/>
        </w:numPr>
        <w:rPr>
          <w:rFonts w:cs="Times New Roman"/>
        </w:rPr>
      </w:pPr>
      <w:r w:rsidRPr="0076268A">
        <w:rPr>
          <w:rFonts w:cs="Times New Roman"/>
        </w:rPr>
        <w:t xml:space="preserve">The program would be designed to address the need for affordable, quality childcare, particularly for graduate students and staff, perhaps including contract workers such as custodial staff.  </w:t>
      </w:r>
    </w:p>
    <w:p w14:paraId="257DC3C4" w14:textId="77777777" w:rsidR="00FC627F" w:rsidRPr="0076268A" w:rsidRDefault="00434187" w:rsidP="00122755">
      <w:pPr>
        <w:pStyle w:val="ListParagraph"/>
        <w:numPr>
          <w:ilvl w:val="0"/>
          <w:numId w:val="1"/>
        </w:numPr>
        <w:rPr>
          <w:rFonts w:cs="Times New Roman"/>
        </w:rPr>
      </w:pPr>
      <w:r w:rsidRPr="0076268A">
        <w:rPr>
          <w:rFonts w:cs="Times New Roman"/>
        </w:rPr>
        <w:t xml:space="preserve">Susan envisions this new program arising organically from a partnership between HR and the IFL.  </w:t>
      </w:r>
    </w:p>
    <w:p w14:paraId="64CBE9FA" w14:textId="77777777" w:rsidR="00434187" w:rsidRPr="0076268A" w:rsidRDefault="00434187" w:rsidP="00122755">
      <w:pPr>
        <w:pStyle w:val="ListParagraph"/>
        <w:numPr>
          <w:ilvl w:val="0"/>
          <w:numId w:val="1"/>
        </w:numPr>
        <w:rPr>
          <w:rFonts w:cs="Times New Roman"/>
        </w:rPr>
      </w:pPr>
      <w:r w:rsidRPr="0076268A">
        <w:rPr>
          <w:rFonts w:cs="Times New Roman"/>
        </w:rPr>
        <w:t>What she needs: Susan needs someone who has a good relationship with the staff at the Piper Center to join her in a meeting to explain that the program is not meant to compete with the Piper Center but rather to augment it.  The program would have a different focus (perhaps including a bilingual component and a place for children with developmental disabilities).</w:t>
      </w:r>
    </w:p>
    <w:p w14:paraId="7DDC095D" w14:textId="77777777" w:rsidR="00434187" w:rsidRPr="0076268A" w:rsidRDefault="00434187" w:rsidP="00122755">
      <w:pPr>
        <w:pStyle w:val="ListParagraph"/>
        <w:numPr>
          <w:ilvl w:val="0"/>
          <w:numId w:val="1"/>
        </w:numPr>
        <w:rPr>
          <w:rFonts w:cs="Times New Roman"/>
        </w:rPr>
      </w:pPr>
      <w:r w:rsidRPr="0076268A">
        <w:rPr>
          <w:rFonts w:cs="Times New Roman"/>
        </w:rPr>
        <w:t>She also needs help determining whether or not there is a Homeowner’s Association on Cottonwood and whether or not it would be possible to establish the child</w:t>
      </w:r>
      <w:r w:rsidR="00960FE8" w:rsidRPr="0076268A">
        <w:rPr>
          <w:rFonts w:cs="Times New Roman"/>
        </w:rPr>
        <w:t>care center in her home on Cottonwood.  It will also be necessary to acquire approvals from Waco and McLennan County.</w:t>
      </w:r>
    </w:p>
    <w:p w14:paraId="7D60240D" w14:textId="77777777" w:rsidR="00960FE8" w:rsidRPr="0076268A" w:rsidRDefault="00960FE8" w:rsidP="00122755">
      <w:pPr>
        <w:pStyle w:val="ListParagraph"/>
        <w:numPr>
          <w:ilvl w:val="0"/>
          <w:numId w:val="1"/>
        </w:numPr>
        <w:rPr>
          <w:rFonts w:cs="Times New Roman"/>
        </w:rPr>
      </w:pPr>
      <w:r w:rsidRPr="0076268A">
        <w:rPr>
          <w:rFonts w:cs="Times New Roman"/>
        </w:rPr>
        <w:t xml:space="preserve">Susan shared that her desire to establish a childcare program </w:t>
      </w:r>
      <w:r w:rsidR="00990F5D" w:rsidRPr="0076268A">
        <w:rPr>
          <w:rFonts w:cs="Times New Roman"/>
        </w:rPr>
        <w:t>is rooted in her commitment to 1 Timothy 6:18-19</w:t>
      </w:r>
      <w:r w:rsidR="0070415B" w:rsidRPr="0076268A">
        <w:rPr>
          <w:rFonts w:cs="Times New Roman"/>
        </w:rPr>
        <w:t xml:space="preserve"> and to the idea that every human being is on a quest for transcendence, significance, and community—that is, someone to love, something to do, and something to believe in.  </w:t>
      </w:r>
    </w:p>
    <w:p w14:paraId="6C53FCE2" w14:textId="77777777" w:rsidR="00434187" w:rsidRPr="0076268A" w:rsidRDefault="00960FE8" w:rsidP="00122755">
      <w:pPr>
        <w:pStyle w:val="ListParagraph"/>
        <w:numPr>
          <w:ilvl w:val="0"/>
          <w:numId w:val="1"/>
        </w:numPr>
        <w:rPr>
          <w:rFonts w:cs="Times New Roman"/>
        </w:rPr>
      </w:pPr>
      <w:r w:rsidRPr="0076268A">
        <w:rPr>
          <w:rFonts w:cs="Times New Roman"/>
        </w:rPr>
        <w:t xml:space="preserve">There was a general consensus during the discussion following Susan’s remarks that there is a need for such a program and that there are opportunities for collaboration across disciplinary lines and opportunities to involve students </w:t>
      </w:r>
    </w:p>
    <w:p w14:paraId="6D19552C" w14:textId="77777777" w:rsidR="00960FE8" w:rsidRPr="0076268A" w:rsidRDefault="00990F5D" w:rsidP="00122755">
      <w:pPr>
        <w:pStyle w:val="ListParagraph"/>
        <w:numPr>
          <w:ilvl w:val="0"/>
          <w:numId w:val="1"/>
        </w:numPr>
        <w:rPr>
          <w:rFonts w:cs="Times New Roman"/>
        </w:rPr>
      </w:pPr>
      <w:r w:rsidRPr="0076268A">
        <w:rPr>
          <w:rFonts w:cs="Times New Roman"/>
        </w:rPr>
        <w:t xml:space="preserve">It was also </w:t>
      </w:r>
      <w:r w:rsidR="00960FE8" w:rsidRPr="0076268A">
        <w:rPr>
          <w:rFonts w:cs="Times New Roman"/>
        </w:rPr>
        <w:t>emphasized th</w:t>
      </w:r>
      <w:r w:rsidRPr="0076268A">
        <w:rPr>
          <w:rFonts w:cs="Times New Roman"/>
        </w:rPr>
        <w:t>at there is a pressing need to expand</w:t>
      </w:r>
      <w:r w:rsidR="00960FE8" w:rsidRPr="0076268A">
        <w:rPr>
          <w:rFonts w:cs="Times New Roman"/>
        </w:rPr>
        <w:t xml:space="preserve"> the Pi</w:t>
      </w:r>
      <w:r w:rsidRPr="0076268A">
        <w:rPr>
          <w:rFonts w:cs="Times New Roman"/>
        </w:rPr>
        <w:t>per Center.  Access to childcare is a real problem facing women on campus.</w:t>
      </w:r>
    </w:p>
    <w:p w14:paraId="7FE5688D" w14:textId="77777777" w:rsidR="00990F5D" w:rsidRDefault="00990F5D" w:rsidP="00122755">
      <w:pPr>
        <w:pStyle w:val="ListParagraph"/>
        <w:numPr>
          <w:ilvl w:val="0"/>
          <w:numId w:val="1"/>
        </w:numPr>
        <w:rPr>
          <w:rFonts w:cs="Times New Roman"/>
        </w:rPr>
      </w:pPr>
      <w:r w:rsidRPr="0076268A">
        <w:rPr>
          <w:rFonts w:cs="Times New Roman"/>
        </w:rPr>
        <w:t xml:space="preserve">There is also a need for childcare subsidies to allow faculty to attend professional conferences.  </w:t>
      </w:r>
    </w:p>
    <w:p w14:paraId="3775B63A" w14:textId="2CC6E887" w:rsidR="00D313B5" w:rsidRPr="0076268A" w:rsidRDefault="00D313B5" w:rsidP="0012275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If interested in joining in on this conversation please contact Susan Pendleton Jones (</w:t>
      </w:r>
      <w:r w:rsidRPr="00D313B5">
        <w:rPr>
          <w:rFonts w:cs="Times New Roman"/>
        </w:rPr>
        <w:t>Susan_Jones@bayl</w:t>
      </w:r>
      <w:r>
        <w:rPr>
          <w:rFonts w:cs="Times New Roman"/>
        </w:rPr>
        <w:t>or.edu)</w:t>
      </w:r>
    </w:p>
    <w:p w14:paraId="1EE8D4E6" w14:textId="77777777" w:rsidR="00990F5D" w:rsidRPr="0076268A" w:rsidRDefault="00990F5D" w:rsidP="0076268A">
      <w:pPr>
        <w:rPr>
          <w:rFonts w:cs="Times New Roman"/>
        </w:rPr>
      </w:pPr>
    </w:p>
    <w:p w14:paraId="7EFE1A03" w14:textId="399A1835" w:rsidR="0076268A" w:rsidRPr="0076268A" w:rsidRDefault="0076268A" w:rsidP="0076268A">
      <w:pPr>
        <w:rPr>
          <w:b/>
        </w:rPr>
      </w:pPr>
      <w:r w:rsidRPr="0076268A">
        <w:rPr>
          <w:b/>
        </w:rPr>
        <w:t xml:space="preserve">Grad School Mentoring Program </w:t>
      </w:r>
    </w:p>
    <w:p w14:paraId="7538E60A" w14:textId="2B9F16A6" w:rsidR="0076268A" w:rsidRPr="0076268A" w:rsidRDefault="0076268A" w:rsidP="0076268A">
      <w:pPr>
        <w:pStyle w:val="ListParagraph"/>
        <w:numPr>
          <w:ilvl w:val="0"/>
          <w:numId w:val="2"/>
        </w:numPr>
      </w:pPr>
      <w:r w:rsidRPr="0076268A">
        <w:lastRenderedPageBreak/>
        <w:t xml:space="preserve">Adrienne and </w:t>
      </w:r>
      <w:proofErr w:type="spellStart"/>
      <w:r w:rsidRPr="0076268A">
        <w:t>Laine</w:t>
      </w:r>
      <w:proofErr w:type="spellEnd"/>
      <w:r w:rsidRPr="0076268A">
        <w:t xml:space="preserve"> presented details about the survey we did on mentoring with female graduate students. </w:t>
      </w:r>
    </w:p>
    <w:p w14:paraId="6A3646C3" w14:textId="77777777" w:rsidR="0076268A" w:rsidRPr="0076268A" w:rsidRDefault="0076268A" w:rsidP="0076268A">
      <w:pPr>
        <w:pStyle w:val="ListParagraph"/>
        <w:numPr>
          <w:ilvl w:val="0"/>
          <w:numId w:val="2"/>
        </w:numPr>
      </w:pPr>
      <w:proofErr w:type="spellStart"/>
      <w:r w:rsidRPr="0076268A">
        <w:t>Laine</w:t>
      </w:r>
      <w:proofErr w:type="spellEnd"/>
      <w:r w:rsidRPr="0076268A">
        <w:t xml:space="preserve"> shared that graduate students are in a really good place to partner with us about this issue.</w:t>
      </w:r>
    </w:p>
    <w:p w14:paraId="6A93D799" w14:textId="63BD8BCB" w:rsidR="0076268A" w:rsidRPr="0076268A" w:rsidRDefault="0076268A" w:rsidP="0076268A">
      <w:pPr>
        <w:pStyle w:val="ListParagraph"/>
        <w:numPr>
          <w:ilvl w:val="1"/>
          <w:numId w:val="2"/>
        </w:numPr>
      </w:pPr>
      <w:r w:rsidRPr="0076268A">
        <w:t xml:space="preserve">Mentoring program- 1-2 faculty mentoring 5-6 students around </w:t>
      </w:r>
    </w:p>
    <w:p w14:paraId="3980F69D" w14:textId="3CA516D9" w:rsidR="0076268A" w:rsidRPr="0076268A" w:rsidRDefault="0076268A" w:rsidP="0076268A">
      <w:pPr>
        <w:pStyle w:val="ListParagraph"/>
        <w:numPr>
          <w:ilvl w:val="0"/>
          <w:numId w:val="2"/>
        </w:numPr>
      </w:pPr>
      <w:r w:rsidRPr="00D313B5">
        <w:rPr>
          <w:b/>
        </w:rPr>
        <w:t>ACTION ITEM</w:t>
      </w:r>
      <w:r w:rsidRPr="0076268A">
        <w:t>: Create a subcommittee to have 3-4 faculty and 3-4 graduate students to get this program off the ground</w:t>
      </w:r>
    </w:p>
    <w:p w14:paraId="6F803A3C" w14:textId="5A6AE196" w:rsidR="0076268A" w:rsidRDefault="0076268A" w:rsidP="0076268A">
      <w:pPr>
        <w:pStyle w:val="ListParagraph"/>
        <w:numPr>
          <w:ilvl w:val="1"/>
          <w:numId w:val="2"/>
        </w:numPr>
      </w:pPr>
      <w:r w:rsidRPr="0076268A">
        <w:t xml:space="preserve">Email </w:t>
      </w:r>
      <w:proofErr w:type="spellStart"/>
      <w:r w:rsidRPr="0076268A">
        <w:t>Laine</w:t>
      </w:r>
      <w:proofErr w:type="spellEnd"/>
      <w:r w:rsidRPr="0076268A">
        <w:t xml:space="preserve"> Scales (laine_scales@baylor.edu) if interested in being part of getting this off the ground. </w:t>
      </w:r>
    </w:p>
    <w:p w14:paraId="2B50F22E" w14:textId="77777777" w:rsidR="00122755" w:rsidRDefault="00122755" w:rsidP="00122755"/>
    <w:p w14:paraId="2CFEEA78" w14:textId="77777777" w:rsidR="00122755" w:rsidRDefault="00122755" w:rsidP="00122755">
      <w:pPr>
        <w:rPr>
          <w:b/>
        </w:rPr>
      </w:pPr>
      <w:r>
        <w:rPr>
          <w:b/>
        </w:rPr>
        <w:t xml:space="preserve">Announcements: </w:t>
      </w:r>
    </w:p>
    <w:p w14:paraId="5B67A9F9" w14:textId="0C404600" w:rsidR="00122755" w:rsidRPr="00122755" w:rsidRDefault="00122755" w:rsidP="00122755">
      <w:pPr>
        <w:pStyle w:val="ListParagraph"/>
        <w:numPr>
          <w:ilvl w:val="0"/>
          <w:numId w:val="4"/>
        </w:numPr>
        <w:rPr>
          <w:b/>
        </w:rPr>
      </w:pPr>
      <w:r w:rsidRPr="00122755">
        <w:rPr>
          <w:b/>
        </w:rPr>
        <w:t xml:space="preserve">Next Meeting: </w:t>
      </w:r>
      <w:r>
        <w:t xml:space="preserve">October 4, 12:30pm </w:t>
      </w:r>
      <w:proofErr w:type="spellStart"/>
      <w:r>
        <w:t>Penland</w:t>
      </w:r>
      <w:proofErr w:type="spellEnd"/>
      <w:r>
        <w:t xml:space="preserve"> Private Dining Room</w:t>
      </w:r>
    </w:p>
    <w:p w14:paraId="457E7E72" w14:textId="77777777" w:rsidR="00122755" w:rsidRDefault="00122755" w:rsidP="00122755">
      <w:pPr>
        <w:pStyle w:val="ListParagraph"/>
        <w:numPr>
          <w:ilvl w:val="0"/>
          <w:numId w:val="3"/>
        </w:numPr>
      </w:pPr>
      <w:r w:rsidRPr="00122755">
        <w:rPr>
          <w:b/>
        </w:rPr>
        <w:t>Boundary Breaking Women Panel</w:t>
      </w:r>
      <w:r>
        <w:t xml:space="preserve">: September 13, 3:30-4:30pm. Bennett Auditorium </w:t>
      </w:r>
      <w:hyperlink r:id="rId6" w:history="1">
        <w:r w:rsidRPr="00977454">
          <w:rPr>
            <w:rStyle w:val="Hyperlink"/>
          </w:rPr>
          <w:t>http://www.baylor.edu/genderstudies/event.php?event_id=104676</w:t>
        </w:r>
      </w:hyperlink>
    </w:p>
    <w:p w14:paraId="6BBC4AA2" w14:textId="45601002" w:rsidR="00A84CAA" w:rsidRDefault="00122755" w:rsidP="00A84CAA">
      <w:pPr>
        <w:pStyle w:val="ListParagraph"/>
        <w:numPr>
          <w:ilvl w:val="0"/>
          <w:numId w:val="3"/>
        </w:numPr>
      </w:pPr>
      <w:r w:rsidRPr="00122755">
        <w:rPr>
          <w:b/>
        </w:rPr>
        <w:t>Start Smart Salary Negotiation Workshop:</w:t>
      </w:r>
      <w:r w:rsidRPr="00122755">
        <w:t xml:space="preserve"> </w:t>
      </w:r>
      <w:r>
        <w:rPr>
          <w:rFonts w:eastAsia="Times New Roman" w:cs="Times New Roman"/>
        </w:rPr>
        <w:t xml:space="preserve">September 15, 5:30-8 p.m., </w:t>
      </w:r>
      <w:r w:rsidRPr="00122755">
        <w:rPr>
          <w:rFonts w:eastAsia="Times New Roman" w:cs="Times New Roman"/>
        </w:rPr>
        <w:t>Jones 200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br/>
        <w:t xml:space="preserve">Registration @ </w:t>
      </w:r>
      <w:hyperlink r:id="rId7" w:history="1">
        <w:r w:rsidR="00A84CAA" w:rsidRPr="00977454">
          <w:rPr>
            <w:rStyle w:val="Hyperlink"/>
            <w:rFonts w:eastAsia="Times New Roman" w:cs="Times New Roman"/>
          </w:rPr>
          <w:t>http://www.baylor.edu/genderstudies/index.php?id=935092</w:t>
        </w:r>
      </w:hyperlink>
    </w:p>
    <w:p w14:paraId="36DD9341" w14:textId="5413F31C" w:rsidR="00A84CAA" w:rsidRDefault="00A84CAA" w:rsidP="00A84CAA">
      <w:pPr>
        <w:pStyle w:val="ListParagraph"/>
        <w:numPr>
          <w:ilvl w:val="0"/>
          <w:numId w:val="3"/>
        </w:numPr>
      </w:pPr>
      <w:r w:rsidRPr="00A84CAA">
        <w:rPr>
          <w:rStyle w:val="A3"/>
          <w:b/>
        </w:rPr>
        <w:t>You are worth more!</w:t>
      </w:r>
      <w:proofErr w:type="gramStart"/>
      <w:r w:rsidRPr="00A84CAA">
        <w:rPr>
          <w:rStyle w:val="A3"/>
          <w:b/>
        </w:rPr>
        <w:t>”:</w:t>
      </w:r>
      <w:proofErr w:type="gramEnd"/>
      <w:r w:rsidRPr="00A84CAA">
        <w:rPr>
          <w:rStyle w:val="A3"/>
          <w:b/>
        </w:rPr>
        <w:t xml:space="preserve"> Helping </w:t>
      </w:r>
      <w:r w:rsidRPr="00A84CAA">
        <w:rPr>
          <w:rStyle w:val="A3"/>
          <w:b/>
          <w:bCs/>
          <w:color w:val="173A32"/>
          <w:sz w:val="23"/>
          <w:szCs w:val="23"/>
        </w:rPr>
        <w:t>Students Negotiate their First Job Offers</w:t>
      </w:r>
      <w:r>
        <w:rPr>
          <w:rStyle w:val="A3"/>
          <w:b/>
          <w:bCs/>
          <w:color w:val="173A32"/>
          <w:sz w:val="23"/>
          <w:szCs w:val="23"/>
        </w:rPr>
        <w:t>:</w:t>
      </w:r>
      <w:r>
        <w:rPr>
          <w:rStyle w:val="A3"/>
          <w:b/>
          <w:bCs/>
          <w:color w:val="173A32"/>
          <w:sz w:val="23"/>
          <w:szCs w:val="23"/>
        </w:rPr>
        <w:t xml:space="preserve"> </w:t>
      </w:r>
      <w:r w:rsidRPr="00A84CAA">
        <w:t>September 13, 12:30 - 1:30 PM, Jones 200</w:t>
      </w:r>
      <w:r>
        <w:t xml:space="preserve"> </w:t>
      </w:r>
      <w:hyperlink r:id="rId8" w:history="1">
        <w:r w:rsidRPr="00977454">
          <w:rPr>
            <w:rStyle w:val="Hyperlink"/>
          </w:rPr>
          <w:t>http://www.baylor.edu/atl/index.php?id=873859</w:t>
        </w:r>
      </w:hyperlink>
    </w:p>
    <w:p w14:paraId="6D7DE595" w14:textId="6BAFDF4D" w:rsidR="00122755" w:rsidRDefault="00122755" w:rsidP="00A84CAA">
      <w:bookmarkStart w:id="0" w:name="_GoBack"/>
      <w:bookmarkEnd w:id="0"/>
    </w:p>
    <w:p w14:paraId="2CA7DA2B" w14:textId="77777777" w:rsidR="00122755" w:rsidRPr="0076268A" w:rsidRDefault="00122755" w:rsidP="00122755">
      <w:pPr>
        <w:pStyle w:val="ListParagraph"/>
      </w:pPr>
    </w:p>
    <w:sectPr w:rsidR="00122755" w:rsidRPr="0076268A" w:rsidSect="00621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useo Sans 900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6FF3"/>
    <w:multiLevelType w:val="hybridMultilevel"/>
    <w:tmpl w:val="2928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91EE8"/>
    <w:multiLevelType w:val="hybridMultilevel"/>
    <w:tmpl w:val="C60C7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1C1"/>
    <w:multiLevelType w:val="hybridMultilevel"/>
    <w:tmpl w:val="05AA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C6F53"/>
    <w:multiLevelType w:val="hybridMultilevel"/>
    <w:tmpl w:val="1CC4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7F"/>
    <w:rsid w:val="00122755"/>
    <w:rsid w:val="00434187"/>
    <w:rsid w:val="004F646C"/>
    <w:rsid w:val="006100D5"/>
    <w:rsid w:val="0062195F"/>
    <w:rsid w:val="0070415B"/>
    <w:rsid w:val="0076268A"/>
    <w:rsid w:val="00960FE8"/>
    <w:rsid w:val="00990F5D"/>
    <w:rsid w:val="00A84CAA"/>
    <w:rsid w:val="00D313B5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39E88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2275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755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22755"/>
    <w:rPr>
      <w:rFonts w:ascii="Times" w:hAnsi="Times"/>
      <w:b/>
      <w:bCs/>
    </w:rPr>
  </w:style>
  <w:style w:type="paragraph" w:customStyle="1" w:styleId="Default">
    <w:name w:val="Default"/>
    <w:rsid w:val="00A84CAA"/>
    <w:pPr>
      <w:widowControl w:val="0"/>
      <w:autoSpaceDE w:val="0"/>
      <w:autoSpaceDN w:val="0"/>
      <w:adjustRightInd w:val="0"/>
    </w:pPr>
    <w:rPr>
      <w:rFonts w:ascii="Museo Sans 900" w:hAnsi="Museo Sans 900" w:cs="Museo Sans 900"/>
      <w:color w:val="000000"/>
    </w:rPr>
  </w:style>
  <w:style w:type="character" w:customStyle="1" w:styleId="A3">
    <w:name w:val="A3"/>
    <w:uiPriority w:val="99"/>
    <w:rsid w:val="00A84CAA"/>
    <w:rPr>
      <w:rFonts w:cs="Museo Sans 900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22755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755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22755"/>
    <w:rPr>
      <w:rFonts w:ascii="Times" w:hAnsi="Times"/>
      <w:b/>
      <w:bCs/>
    </w:rPr>
  </w:style>
  <w:style w:type="paragraph" w:customStyle="1" w:styleId="Default">
    <w:name w:val="Default"/>
    <w:rsid w:val="00A84CAA"/>
    <w:pPr>
      <w:widowControl w:val="0"/>
      <w:autoSpaceDE w:val="0"/>
      <w:autoSpaceDN w:val="0"/>
      <w:adjustRightInd w:val="0"/>
    </w:pPr>
    <w:rPr>
      <w:rFonts w:ascii="Museo Sans 900" w:hAnsi="Museo Sans 900" w:cs="Museo Sans 900"/>
      <w:color w:val="000000"/>
    </w:rPr>
  </w:style>
  <w:style w:type="character" w:customStyle="1" w:styleId="A3">
    <w:name w:val="A3"/>
    <w:uiPriority w:val="99"/>
    <w:rsid w:val="00A84CAA"/>
    <w:rPr>
      <w:rFonts w:cs="Museo Sans 90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aylor.edu/genderstudies/event.php?event_id=104676" TargetMode="External"/><Relationship Id="rId7" Type="http://schemas.openxmlformats.org/officeDocument/2006/relationships/hyperlink" Target="http://www.baylor.edu/genderstudies/index.php?id=935092" TargetMode="External"/><Relationship Id="rId8" Type="http://schemas.openxmlformats.org/officeDocument/2006/relationships/hyperlink" Target="http://www.baylor.edu/atl/index.php?id=87385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551</Words>
  <Characters>3142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DiLuzio, Meghan J.</dc:creator>
  <cp:keywords/>
  <dc:description/>
  <cp:lastModifiedBy>Brooke Blevins</cp:lastModifiedBy>
  <cp:revision>4</cp:revision>
  <dcterms:created xsi:type="dcterms:W3CDTF">2016-09-08T19:48:00Z</dcterms:created>
  <dcterms:modified xsi:type="dcterms:W3CDTF">2016-09-09T04:05:00Z</dcterms:modified>
</cp:coreProperties>
</file>