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4E4" w:rsidRPr="003F04E4" w:rsidRDefault="003F04E4" w:rsidP="003F04E4">
      <w:pPr>
        <w:autoSpaceDE w:val="0"/>
        <w:autoSpaceDN w:val="0"/>
        <w:adjustRightInd w:val="0"/>
        <w:jc w:val="center"/>
        <w:rPr>
          <w:rFonts w:ascii="AppleSystemUIFont" w:hAnsi="AppleSystemUIFont" w:cs="AppleSystemUIFont"/>
          <w:b/>
          <w:color w:val="353535"/>
        </w:rPr>
      </w:pPr>
      <w:r w:rsidRPr="003F04E4">
        <w:rPr>
          <w:rFonts w:ascii="AppleSystemUIFont" w:hAnsi="AppleSystemUIFont" w:cs="AppleSystemUIFont"/>
          <w:b/>
          <w:color w:val="353535"/>
        </w:rPr>
        <w:t>Women’s Colloquium</w:t>
      </w:r>
    </w:p>
    <w:p w:rsidR="003F04E4" w:rsidRPr="003F04E4" w:rsidRDefault="003F04E4" w:rsidP="003F04E4">
      <w:pPr>
        <w:autoSpaceDE w:val="0"/>
        <w:autoSpaceDN w:val="0"/>
        <w:adjustRightInd w:val="0"/>
        <w:jc w:val="center"/>
        <w:rPr>
          <w:rFonts w:ascii="AppleSystemUIFont" w:hAnsi="AppleSystemUIFont" w:cs="AppleSystemUIFont"/>
          <w:b/>
          <w:color w:val="353535"/>
        </w:rPr>
      </w:pPr>
      <w:r w:rsidRPr="003F04E4">
        <w:rPr>
          <w:rFonts w:ascii="AppleSystemUIFont" w:hAnsi="AppleSystemUIFont" w:cs="AppleSystemUIFont"/>
          <w:b/>
          <w:color w:val="353535"/>
        </w:rPr>
        <w:t>MEETING MINUTES</w:t>
      </w:r>
      <w:r w:rsidR="00EF50F2">
        <w:rPr>
          <w:rFonts w:ascii="AppleSystemUIFont" w:hAnsi="AppleSystemUIFont" w:cs="AppleSystemUIFont"/>
          <w:b/>
          <w:color w:val="353535"/>
        </w:rPr>
        <w:t xml:space="preserve"> (REVISED)</w:t>
      </w:r>
      <w:bookmarkStart w:id="0" w:name="_GoBack"/>
      <w:bookmarkEnd w:id="0"/>
      <w:r w:rsidRPr="003F04E4">
        <w:rPr>
          <w:rFonts w:ascii="AppleSystemUIFont" w:hAnsi="AppleSystemUIFont" w:cs="AppleSystemUIFont"/>
          <w:b/>
          <w:color w:val="353535"/>
        </w:rPr>
        <w:br/>
        <w:t>4/9/18</w:t>
      </w:r>
      <w:r w:rsidR="00EF50F2">
        <w:rPr>
          <w:rFonts w:ascii="AppleSystemUIFont" w:hAnsi="AppleSystemUIFont" w:cs="AppleSystemUIFont"/>
          <w:b/>
          <w:color w:val="353535"/>
        </w:rPr>
        <w:t xml:space="preserve"> </w:t>
      </w:r>
    </w:p>
    <w:p w:rsidR="003F04E4" w:rsidRDefault="003F04E4" w:rsidP="003F04E4">
      <w:pPr>
        <w:autoSpaceDE w:val="0"/>
        <w:autoSpaceDN w:val="0"/>
        <w:adjustRightInd w:val="0"/>
        <w:rPr>
          <w:rFonts w:ascii="AppleSystemUIFont" w:hAnsi="AppleSystemUIFont" w:cs="AppleSystemUIFont"/>
          <w:color w:val="353535"/>
        </w:rPr>
      </w:pPr>
    </w:p>
    <w:p w:rsidR="00C631D9" w:rsidRDefault="00C631D9" w:rsidP="003F04E4">
      <w:pPr>
        <w:autoSpaceDE w:val="0"/>
        <w:autoSpaceDN w:val="0"/>
        <w:adjustRightInd w:val="0"/>
        <w:rPr>
          <w:rFonts w:ascii="AppleSystemUIFont" w:hAnsi="AppleSystemUIFont" w:cs="AppleSystemUIFont"/>
          <w:b/>
          <w:color w:val="353535"/>
        </w:rPr>
      </w:pPr>
      <w:r>
        <w:rPr>
          <w:rFonts w:ascii="AppleSystemUIFont" w:hAnsi="AppleSystemUIFont" w:cs="AppleSystemUIFont"/>
          <w:b/>
          <w:color w:val="353535"/>
        </w:rPr>
        <w:t xml:space="preserve">Members Present: </w:t>
      </w:r>
    </w:p>
    <w:p w:rsidR="00C631D9" w:rsidRPr="00C631D9" w:rsidRDefault="00C631D9" w:rsidP="003F04E4">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Riz Klausmeyer, Natalie Carnes, Ellen Filgo, Monique Ingalls, Lisa Shaver, Karon LeCompte, Kathy Hillman, Ivy Hamerly, Brooke Blevins, Candi Cann, Kara Alexander, Anne Spence, Christina Chan-Park, Lori Baker, Erika Abel, Sinda Vanderpool, Gaby Miller, Eileen Bentsen</w:t>
      </w:r>
    </w:p>
    <w:p w:rsidR="00C631D9" w:rsidRDefault="00C631D9" w:rsidP="003F04E4">
      <w:pPr>
        <w:autoSpaceDE w:val="0"/>
        <w:autoSpaceDN w:val="0"/>
        <w:adjustRightInd w:val="0"/>
        <w:rPr>
          <w:rFonts w:ascii="AppleSystemUIFont" w:hAnsi="AppleSystemUIFont" w:cs="AppleSystemUIFont"/>
          <w:b/>
          <w:color w:val="353535"/>
        </w:rPr>
      </w:pPr>
    </w:p>
    <w:p w:rsidR="003F04E4" w:rsidRPr="003F04E4" w:rsidRDefault="003F04E4" w:rsidP="003F04E4">
      <w:pPr>
        <w:autoSpaceDE w:val="0"/>
        <w:autoSpaceDN w:val="0"/>
        <w:adjustRightInd w:val="0"/>
        <w:rPr>
          <w:rFonts w:ascii="AppleSystemUIFont" w:hAnsi="AppleSystemUIFont" w:cs="AppleSystemUIFont"/>
          <w:b/>
          <w:color w:val="353535"/>
        </w:rPr>
      </w:pPr>
      <w:r w:rsidRPr="003F04E4">
        <w:rPr>
          <w:rFonts w:ascii="AppleSystemUIFont" w:hAnsi="AppleSystemUIFont" w:cs="AppleSystemUIFont"/>
          <w:b/>
          <w:color w:val="353535"/>
        </w:rPr>
        <w:t xml:space="preserve">Announcements: </w:t>
      </w:r>
    </w:p>
    <w:p w:rsidR="003F04E4" w:rsidRPr="00211CFC" w:rsidRDefault="003F04E4" w:rsidP="003F04E4">
      <w:pPr>
        <w:autoSpaceDE w:val="0"/>
        <w:autoSpaceDN w:val="0"/>
        <w:adjustRightInd w:val="0"/>
        <w:rPr>
          <w:rFonts w:ascii="AppleSystemUIFont" w:hAnsi="AppleSystemUIFont" w:cs="AppleSystemUIFont"/>
          <w:color w:val="353535"/>
        </w:rPr>
      </w:pPr>
      <w:r w:rsidRPr="00211CFC">
        <w:rPr>
          <w:rFonts w:ascii="AppleSystemUIFont" w:hAnsi="AppleSystemUIFont" w:cs="AppleSystemUIFont"/>
          <w:color w:val="353535"/>
        </w:rPr>
        <w:t xml:space="preserve">Congrats to recently tenured </w:t>
      </w:r>
      <w:r w:rsidR="00211CFC" w:rsidRPr="00211CFC">
        <w:rPr>
          <w:rFonts w:ascii="AppleSystemUIFont" w:hAnsi="AppleSystemUIFont" w:cs="AppleSystemUIFont"/>
          <w:color w:val="353535"/>
        </w:rPr>
        <w:t xml:space="preserve">female </w:t>
      </w:r>
      <w:r w:rsidRPr="00211CFC">
        <w:rPr>
          <w:rFonts w:ascii="AppleSystemUIFont" w:hAnsi="AppleSystemUIFont" w:cs="AppleSystemUIFont"/>
          <w:color w:val="353535"/>
        </w:rPr>
        <w:t>faculty</w:t>
      </w:r>
      <w:r w:rsidR="00211CFC" w:rsidRPr="00211CFC">
        <w:rPr>
          <w:rFonts w:ascii="AppleSystemUIFont" w:hAnsi="AppleSystemUIFont" w:cs="AppleSystemUIFont"/>
          <w:color w:val="353535"/>
        </w:rPr>
        <w:t>:</w:t>
      </w:r>
    </w:p>
    <w:p w:rsidR="00211CFC" w:rsidRPr="00211CFC" w:rsidRDefault="00211CFC" w:rsidP="00211CFC">
      <w:pPr>
        <w:pStyle w:val="ListParagraph"/>
        <w:numPr>
          <w:ilvl w:val="0"/>
          <w:numId w:val="10"/>
        </w:numPr>
        <w:rPr>
          <w:rFonts w:ascii="Calibri" w:eastAsia="Times New Roman" w:hAnsi="Calibri" w:cs="Calibri"/>
          <w:color w:val="000000"/>
        </w:rPr>
      </w:pPr>
      <w:r w:rsidRPr="00211CFC">
        <w:rPr>
          <w:rFonts w:ascii="Calibri" w:eastAsia="Times New Roman" w:hAnsi="Calibri" w:cs="Calibri"/>
          <w:color w:val="000000"/>
        </w:rPr>
        <w:t>Meghan DiLuzio, Classics</w:t>
      </w:r>
    </w:p>
    <w:p w:rsidR="00211CFC" w:rsidRPr="00211CFC" w:rsidRDefault="00211CFC" w:rsidP="00211CFC">
      <w:pPr>
        <w:pStyle w:val="ListParagraph"/>
        <w:numPr>
          <w:ilvl w:val="0"/>
          <w:numId w:val="10"/>
        </w:numPr>
        <w:rPr>
          <w:rFonts w:ascii="Calibri" w:eastAsia="Times New Roman" w:hAnsi="Calibri" w:cs="Calibri"/>
          <w:color w:val="000000"/>
        </w:rPr>
      </w:pPr>
      <w:r w:rsidRPr="00211CFC">
        <w:rPr>
          <w:rFonts w:ascii="Calibri" w:eastAsia="Times New Roman" w:hAnsi="Calibri" w:cs="Calibri"/>
          <w:color w:val="000000"/>
        </w:rPr>
        <w:t>Elissa Madden, Social Work</w:t>
      </w:r>
    </w:p>
    <w:p w:rsidR="00211CFC" w:rsidRPr="00211CFC" w:rsidRDefault="00211CFC" w:rsidP="00211CFC">
      <w:pPr>
        <w:pStyle w:val="ListParagraph"/>
        <w:numPr>
          <w:ilvl w:val="0"/>
          <w:numId w:val="10"/>
        </w:numPr>
        <w:rPr>
          <w:rFonts w:ascii="Calibri" w:eastAsia="Times New Roman" w:hAnsi="Calibri" w:cs="Calibri"/>
          <w:color w:val="000000"/>
        </w:rPr>
      </w:pPr>
      <w:r w:rsidRPr="00211CFC">
        <w:rPr>
          <w:rFonts w:ascii="Calibri" w:eastAsia="Times New Roman" w:hAnsi="Calibri" w:cs="Calibri"/>
          <w:color w:val="000000"/>
        </w:rPr>
        <w:t>Jennings Sheffield, Art</w:t>
      </w:r>
    </w:p>
    <w:p w:rsidR="00211CFC" w:rsidRPr="00211CFC" w:rsidRDefault="00211CFC" w:rsidP="00211CFC">
      <w:pPr>
        <w:pStyle w:val="ListParagraph"/>
        <w:numPr>
          <w:ilvl w:val="0"/>
          <w:numId w:val="10"/>
        </w:numPr>
        <w:rPr>
          <w:rFonts w:ascii="Calibri" w:eastAsia="Times New Roman" w:hAnsi="Calibri" w:cs="Calibri"/>
          <w:color w:val="000000"/>
        </w:rPr>
      </w:pPr>
      <w:r w:rsidRPr="00211CFC">
        <w:rPr>
          <w:rFonts w:ascii="Calibri" w:eastAsia="Times New Roman" w:hAnsi="Calibri" w:cs="Calibri"/>
          <w:color w:val="000000"/>
          <w:lang w:val="nl-NL"/>
        </w:rPr>
        <w:t>Ann Shoemaker, Instrumental Studies</w:t>
      </w:r>
    </w:p>
    <w:p w:rsidR="00211CFC" w:rsidRPr="00211CFC" w:rsidRDefault="00211CFC" w:rsidP="00211CFC">
      <w:pPr>
        <w:pStyle w:val="ListParagraph"/>
        <w:numPr>
          <w:ilvl w:val="0"/>
          <w:numId w:val="10"/>
        </w:numPr>
        <w:rPr>
          <w:rFonts w:ascii="Calibri" w:eastAsia="Times New Roman" w:hAnsi="Calibri" w:cs="Calibri"/>
          <w:color w:val="000000"/>
        </w:rPr>
      </w:pPr>
      <w:r w:rsidRPr="00211CFC">
        <w:rPr>
          <w:rFonts w:ascii="Calibri" w:eastAsia="Times New Roman" w:hAnsi="Calibri" w:cs="Calibri"/>
          <w:color w:val="000000"/>
          <w:lang w:val="nl-NL"/>
        </w:rPr>
        <w:t>Jamie Van Eyck, Vocal Studies</w:t>
      </w:r>
    </w:p>
    <w:p w:rsidR="00211CFC" w:rsidRPr="00211CFC" w:rsidRDefault="00211CFC" w:rsidP="00211CFC">
      <w:pPr>
        <w:rPr>
          <w:rFonts w:ascii="Calibri" w:eastAsia="Times New Roman" w:hAnsi="Calibri" w:cs="Calibri"/>
          <w:color w:val="000000"/>
        </w:rPr>
      </w:pPr>
      <w:r w:rsidRPr="00211CFC">
        <w:rPr>
          <w:rFonts w:ascii="Calibri" w:eastAsia="Times New Roman" w:hAnsi="Calibri" w:cs="Calibri"/>
          <w:color w:val="000000"/>
          <w:lang w:val="nl-NL"/>
        </w:rPr>
        <w:t> </w:t>
      </w:r>
    </w:p>
    <w:p w:rsidR="00211CFC" w:rsidRDefault="00211CFC" w:rsidP="00211CFC">
      <w:pPr>
        <w:rPr>
          <w:rFonts w:ascii="Calibri" w:eastAsia="Times New Roman" w:hAnsi="Calibri" w:cs="Calibri"/>
          <w:color w:val="000000"/>
          <w:lang w:val="nl-NL"/>
        </w:rPr>
      </w:pPr>
      <w:r>
        <w:rPr>
          <w:rFonts w:ascii="Calibri" w:eastAsia="Times New Roman" w:hAnsi="Calibri" w:cs="Calibri"/>
          <w:color w:val="000000"/>
          <w:lang w:val="nl-NL"/>
        </w:rPr>
        <w:t>Congratulations</w:t>
      </w:r>
      <w:r w:rsidRPr="00211CFC">
        <w:rPr>
          <w:rFonts w:ascii="Calibri" w:eastAsia="Times New Roman" w:hAnsi="Calibri" w:cs="Calibri"/>
          <w:color w:val="000000"/>
          <w:lang w:val="nl-NL"/>
        </w:rPr>
        <w:t xml:space="preserve"> to Mia Moody-Ramirez, Journalism, Public Relations and New Media who was promoted to full</w:t>
      </w:r>
      <w:r w:rsidR="0045555B">
        <w:rPr>
          <w:rFonts w:ascii="Calibri" w:eastAsia="Times New Roman" w:hAnsi="Calibri" w:cs="Calibri"/>
          <w:color w:val="000000"/>
          <w:lang w:val="nl-NL"/>
        </w:rPr>
        <w:t xml:space="preserve"> professor</w:t>
      </w:r>
    </w:p>
    <w:p w:rsidR="0045555B" w:rsidRDefault="0045555B" w:rsidP="00211CFC">
      <w:pPr>
        <w:rPr>
          <w:rFonts w:ascii="Calibri" w:eastAsia="Times New Roman" w:hAnsi="Calibri" w:cs="Calibri"/>
          <w:color w:val="000000"/>
          <w:lang w:val="nl-NL"/>
        </w:rPr>
      </w:pPr>
    </w:p>
    <w:p w:rsidR="0045555B" w:rsidRPr="0045555B" w:rsidRDefault="0045555B" w:rsidP="0045555B">
      <w:r w:rsidRPr="0045555B">
        <w:t>From Laine Scales: The Graduate Student Women’s Mentoring program has gone very well and we have sent evaluationss to mentors and mentees. If you are interested in serving as a mentor next year, email Laine Scales (</w:t>
      </w:r>
      <w:hyperlink r:id="rId5" w:history="1">
        <w:r w:rsidRPr="0045555B">
          <w:rPr>
            <w:rStyle w:val="Hyperlink"/>
          </w:rPr>
          <w:t>laine_scales@baylor.edu</w:t>
        </w:r>
      </w:hyperlink>
      <w:r w:rsidRPr="0045555B">
        <w:t xml:space="preserve">) </w:t>
      </w:r>
    </w:p>
    <w:p w:rsidR="0045555B" w:rsidRDefault="0045555B" w:rsidP="0045555B"/>
    <w:p w:rsidR="0045555B" w:rsidRPr="0045555B" w:rsidRDefault="0045555B" w:rsidP="0045555B">
      <w:r w:rsidRPr="0045555B">
        <w:t>The Women in the Academy conference had over a 100 participants last Saturday and was a great success </w:t>
      </w:r>
    </w:p>
    <w:p w:rsidR="0045555B" w:rsidRPr="00211CFC" w:rsidRDefault="0045555B" w:rsidP="00211CFC">
      <w:pPr>
        <w:rPr>
          <w:rFonts w:ascii="Calibri" w:eastAsia="Times New Roman" w:hAnsi="Calibri" w:cs="Calibri"/>
          <w:color w:val="000000"/>
        </w:rPr>
      </w:pPr>
    </w:p>
    <w:p w:rsidR="003F04E4" w:rsidRDefault="003F04E4" w:rsidP="003F04E4">
      <w:pPr>
        <w:autoSpaceDE w:val="0"/>
        <w:autoSpaceDN w:val="0"/>
        <w:adjustRightInd w:val="0"/>
        <w:rPr>
          <w:rFonts w:ascii="AppleSystemUIFont" w:hAnsi="AppleSystemUIFont" w:cs="AppleSystemUIFont"/>
          <w:color w:val="353535"/>
        </w:rPr>
      </w:pPr>
    </w:p>
    <w:p w:rsidR="00DF5F08" w:rsidRPr="00DF5F08" w:rsidRDefault="00DF5F08" w:rsidP="003F04E4">
      <w:pPr>
        <w:autoSpaceDE w:val="0"/>
        <w:autoSpaceDN w:val="0"/>
        <w:adjustRightInd w:val="0"/>
        <w:rPr>
          <w:rFonts w:ascii="AppleSystemUIFont" w:hAnsi="AppleSystemUIFont" w:cs="AppleSystemUIFont"/>
          <w:b/>
          <w:color w:val="353535"/>
        </w:rPr>
      </w:pPr>
      <w:r w:rsidRPr="00DF5F08">
        <w:rPr>
          <w:rFonts w:ascii="AppleSystemUIFont" w:hAnsi="AppleSystemUIFont" w:cs="AppleSystemUIFont"/>
          <w:b/>
          <w:color w:val="353535"/>
        </w:rPr>
        <w:t>Overview of the Meeting</w:t>
      </w:r>
    </w:p>
    <w:p w:rsidR="003F04E4" w:rsidRPr="00DF5F08" w:rsidRDefault="003F04E4" w:rsidP="00DF5F08">
      <w:pPr>
        <w:pStyle w:val="ListParagraph"/>
        <w:numPr>
          <w:ilvl w:val="0"/>
          <w:numId w:val="3"/>
        </w:numPr>
        <w:autoSpaceDE w:val="0"/>
        <w:autoSpaceDN w:val="0"/>
        <w:adjustRightInd w:val="0"/>
        <w:rPr>
          <w:rFonts w:ascii="AppleSystemUIFont" w:hAnsi="AppleSystemUIFont" w:cs="AppleSystemUIFont"/>
          <w:color w:val="353535"/>
        </w:rPr>
      </w:pPr>
      <w:r w:rsidRPr="00DF5F08">
        <w:rPr>
          <w:rFonts w:ascii="AppleSystemUIFont" w:hAnsi="AppleSystemUIFont" w:cs="AppleSystemUIFont"/>
          <w:color w:val="353535"/>
        </w:rPr>
        <w:t xml:space="preserve">Natalie Carnes provided a brief overview of the origins of the Women’s Colloquium. </w:t>
      </w:r>
    </w:p>
    <w:p w:rsidR="00DF5F08" w:rsidRDefault="003F04E4" w:rsidP="003F04E4">
      <w:pPr>
        <w:pStyle w:val="ListParagraph"/>
        <w:numPr>
          <w:ilvl w:val="0"/>
          <w:numId w:val="3"/>
        </w:numPr>
        <w:autoSpaceDE w:val="0"/>
        <w:autoSpaceDN w:val="0"/>
        <w:adjustRightInd w:val="0"/>
        <w:rPr>
          <w:rFonts w:ascii="AppleSystemUIFont" w:hAnsi="AppleSystemUIFont" w:cs="AppleSystemUIFont"/>
          <w:color w:val="353535"/>
        </w:rPr>
      </w:pPr>
      <w:r w:rsidRPr="00DF5F08">
        <w:rPr>
          <w:rFonts w:ascii="AppleSystemUIFont" w:hAnsi="AppleSystemUIFont" w:cs="AppleSystemUIFont"/>
          <w:color w:val="353535"/>
        </w:rPr>
        <w:t>Riz Klausmeyer provided a brief overview of WISE and its purposes. WISE began as a small group of women in the sciences who met together as colleag</w:t>
      </w:r>
      <w:r w:rsidR="00DF5F08" w:rsidRPr="00DF5F08">
        <w:rPr>
          <w:rFonts w:ascii="AppleSystemUIFont" w:hAnsi="AppleSystemUIFont" w:cs="AppleSystemUIFont"/>
          <w:color w:val="353535"/>
        </w:rPr>
        <w:t>ues and friends. This group continues to meet regularly to discuss issues related to gender and equity issues in the Sciences.</w:t>
      </w:r>
    </w:p>
    <w:p w:rsidR="003F04E4" w:rsidRDefault="003F04E4" w:rsidP="003F04E4">
      <w:pPr>
        <w:pStyle w:val="ListParagraph"/>
        <w:numPr>
          <w:ilvl w:val="0"/>
          <w:numId w:val="3"/>
        </w:numPr>
        <w:autoSpaceDE w:val="0"/>
        <w:autoSpaceDN w:val="0"/>
        <w:adjustRightInd w:val="0"/>
        <w:rPr>
          <w:rFonts w:ascii="AppleSystemUIFont" w:hAnsi="AppleSystemUIFont" w:cs="AppleSystemUIFont"/>
          <w:color w:val="353535"/>
        </w:rPr>
      </w:pPr>
      <w:r w:rsidRPr="001D60B1">
        <w:rPr>
          <w:rFonts w:ascii="AppleSystemUIFont" w:hAnsi="AppleSystemUIFont" w:cs="AppleSystemUIFont"/>
          <w:color w:val="353535"/>
        </w:rPr>
        <w:t xml:space="preserve">Erika Abel described </w:t>
      </w:r>
      <w:r w:rsidR="001D60B1" w:rsidRPr="001D60B1">
        <w:rPr>
          <w:rFonts w:ascii="AppleSystemUIFont" w:hAnsi="AppleSystemUIFont" w:cs="AppleSystemUIFont"/>
          <w:color w:val="353535"/>
        </w:rPr>
        <w:t xml:space="preserve">that </w:t>
      </w:r>
      <w:r w:rsidR="00DF5F08" w:rsidRPr="001D60B1">
        <w:rPr>
          <w:rFonts w:ascii="AppleSystemUIFont" w:hAnsi="AppleSystemUIFont" w:cs="AppleSystemUIFont"/>
          <w:color w:val="353535"/>
        </w:rPr>
        <w:t>WISE hasn’t been able to make substantive policy changes regarding issues of concern (i.e. Title IX, gender equality, lecturer loads, over appointment of service roles to women, sexual harassment, etc)</w:t>
      </w:r>
      <w:r w:rsidR="001D60B1" w:rsidRPr="001D60B1">
        <w:rPr>
          <w:rFonts w:ascii="AppleSystemUIFont" w:hAnsi="AppleSystemUIFont" w:cs="AppleSystemUIFont"/>
          <w:color w:val="353535"/>
        </w:rPr>
        <w:t xml:space="preserve">. </w:t>
      </w:r>
      <w:r w:rsidR="00EF50F2">
        <w:rPr>
          <w:rFonts w:ascii="AppleSystemUIFont" w:hAnsi="AppleSystemUIFont" w:cs="AppleSystemUIFont"/>
          <w:color w:val="353535"/>
        </w:rPr>
        <w:t xml:space="preserve">She </w:t>
      </w:r>
      <w:r w:rsidR="001D60B1" w:rsidRPr="001D60B1">
        <w:rPr>
          <w:rFonts w:ascii="AppleSystemUIFont" w:hAnsi="AppleSystemUIFont" w:cs="AppleSystemUIFont"/>
          <w:color w:val="353535"/>
        </w:rPr>
        <w:t xml:space="preserve">perceived that the Women’s Colloquium has been able to make changes to some of these issues in other disciplines. Therefore, our joint gathering served as an opportunity to bring our two groups together to talk about shared concerns and strategize how we might </w:t>
      </w:r>
      <w:r w:rsidR="001D60B1">
        <w:rPr>
          <w:rFonts w:ascii="AppleSystemUIFont" w:hAnsi="AppleSystemUIFont" w:cs="AppleSystemUIFont"/>
          <w:color w:val="353535"/>
        </w:rPr>
        <w:t xml:space="preserve">changes to some of these issues. </w:t>
      </w:r>
    </w:p>
    <w:p w:rsidR="001D60B1" w:rsidRPr="001D60B1" w:rsidRDefault="001D60B1" w:rsidP="001D60B1">
      <w:pPr>
        <w:pStyle w:val="ListParagraph"/>
        <w:autoSpaceDE w:val="0"/>
        <w:autoSpaceDN w:val="0"/>
        <w:adjustRightInd w:val="0"/>
        <w:rPr>
          <w:rFonts w:ascii="AppleSystemUIFont" w:hAnsi="AppleSystemUIFont" w:cs="AppleSystemUIFont"/>
          <w:color w:val="353535"/>
        </w:rPr>
      </w:pPr>
    </w:p>
    <w:p w:rsidR="003053BE" w:rsidRDefault="001D60B1" w:rsidP="003053BE">
      <w:pPr>
        <w:autoSpaceDE w:val="0"/>
        <w:autoSpaceDN w:val="0"/>
        <w:adjustRightInd w:val="0"/>
        <w:rPr>
          <w:rFonts w:ascii="AppleSystemUIFont" w:hAnsi="AppleSystemUIFont" w:cs="AppleSystemUIFont"/>
          <w:b/>
          <w:color w:val="353535"/>
        </w:rPr>
      </w:pPr>
      <w:r w:rsidRPr="001D60B1">
        <w:rPr>
          <w:rFonts w:ascii="AppleSystemUIFont" w:hAnsi="AppleSystemUIFont" w:cs="AppleSystemUIFont"/>
          <w:b/>
          <w:color w:val="353535"/>
        </w:rPr>
        <w:t xml:space="preserve">Areas of Concern </w:t>
      </w:r>
    </w:p>
    <w:p w:rsidR="003F04E4" w:rsidRPr="003053BE" w:rsidRDefault="001D60B1" w:rsidP="003053BE">
      <w:pPr>
        <w:pStyle w:val="ListParagraph"/>
        <w:numPr>
          <w:ilvl w:val="0"/>
          <w:numId w:val="6"/>
        </w:numPr>
        <w:autoSpaceDE w:val="0"/>
        <w:autoSpaceDN w:val="0"/>
        <w:adjustRightInd w:val="0"/>
        <w:rPr>
          <w:rFonts w:ascii="AppleSystemUIFont" w:hAnsi="AppleSystemUIFont" w:cs="AppleSystemUIFont"/>
          <w:color w:val="353535"/>
        </w:rPr>
      </w:pPr>
      <w:r w:rsidRPr="003053BE">
        <w:rPr>
          <w:rFonts w:ascii="AppleSystemUIFont" w:hAnsi="AppleSystemUIFont" w:cs="AppleSystemUIFont"/>
          <w:color w:val="353535"/>
        </w:rPr>
        <w:lastRenderedPageBreak/>
        <w:t>How lecturer</w:t>
      </w:r>
      <w:r w:rsidR="003F04E4" w:rsidRPr="003053BE">
        <w:rPr>
          <w:rFonts w:ascii="AppleSystemUIFont" w:hAnsi="AppleSystemUIFont" w:cs="AppleSystemUIFont"/>
          <w:color w:val="353535"/>
        </w:rPr>
        <w:t xml:space="preserve">s </w:t>
      </w:r>
      <w:r w:rsidRPr="003053BE">
        <w:rPr>
          <w:rFonts w:ascii="AppleSystemUIFont" w:hAnsi="AppleSystemUIFont" w:cs="AppleSystemUIFont"/>
          <w:color w:val="353535"/>
        </w:rPr>
        <w:t xml:space="preserve">are </w:t>
      </w:r>
      <w:r w:rsidR="003F04E4" w:rsidRPr="003053BE">
        <w:rPr>
          <w:rFonts w:ascii="AppleSystemUIFont" w:hAnsi="AppleSystemUIFont" w:cs="AppleSystemUIFont"/>
          <w:color w:val="353535"/>
        </w:rPr>
        <w:t xml:space="preserve">treated </w:t>
      </w:r>
      <w:r w:rsidRPr="003053BE">
        <w:rPr>
          <w:rFonts w:ascii="AppleSystemUIFont" w:hAnsi="AppleSystemUIFont" w:cs="AppleSystemUIFont"/>
          <w:color w:val="353535"/>
        </w:rPr>
        <w:t>particularly in the sciences—there have been questions about their role in decision making in the department (i.e. hiring decisions, serving as Undergraduate program directors or other administrative roles). Often times, lecturers are highly overworked teaching more than 400 students a semester. There is a great divide between lecturers and other faculty particularly within the sciences</w:t>
      </w:r>
    </w:p>
    <w:p w:rsidR="003F04E4" w:rsidRDefault="00382B59" w:rsidP="001D60B1">
      <w:pPr>
        <w:pStyle w:val="ListParagraph"/>
        <w:numPr>
          <w:ilvl w:val="0"/>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How do we h</w:t>
      </w:r>
      <w:r w:rsidR="003F04E4" w:rsidRPr="001D60B1">
        <w:rPr>
          <w:rFonts w:ascii="AppleSystemUIFont" w:hAnsi="AppleSystemUIFont" w:cs="AppleSystemUIFont"/>
          <w:color w:val="353535"/>
        </w:rPr>
        <w:t>iring more women faculty</w:t>
      </w:r>
      <w:r>
        <w:rPr>
          <w:rFonts w:ascii="AppleSystemUIFont" w:hAnsi="AppleSystemUIFont" w:cs="AppleSystemUIFont"/>
          <w:color w:val="353535"/>
        </w:rPr>
        <w:t xml:space="preserve">—particularly in fields that are heavily dominated by men (i.e. Biology, chemistry, engineering) </w:t>
      </w:r>
      <w:r w:rsidR="003F04E4" w:rsidRPr="001D60B1">
        <w:rPr>
          <w:rFonts w:ascii="AppleSystemUIFont" w:hAnsi="AppleSystemUIFont" w:cs="AppleSystemUIFont"/>
          <w:color w:val="353535"/>
        </w:rPr>
        <w:t xml:space="preserve"> </w:t>
      </w:r>
    </w:p>
    <w:p w:rsidR="00382B59" w:rsidRDefault="00382B59" w:rsidP="003F04E4">
      <w:pPr>
        <w:pStyle w:val="ListParagraph"/>
        <w:numPr>
          <w:ilvl w:val="0"/>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Sexual Harassment Issues/Title IX Issues: There are questions about how issues related to sexual harassment amongst faculty and students is handled. People shared concerns about the Title IX office dismissing reports of harassment because they weren’t in their purview. </w:t>
      </w:r>
    </w:p>
    <w:p w:rsidR="00382B59" w:rsidRDefault="00382B59" w:rsidP="00382B59">
      <w:pPr>
        <w:pStyle w:val="ListParagraph"/>
        <w:numPr>
          <w:ilvl w:val="0"/>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Concerns over Title IX Office: People were generally concern about what is going on in this office. Who is in charge? How many reports are being made? What types of cases are they handling and which are they not? Lisa Shaver reported that in a conversation with a group of students who are looking to start a student AAUW chapter, that the students reported they did not trust HR or Title IX office to come talk about issues related to gender or equity and would instead to bring in outside folks to talk </w:t>
      </w:r>
    </w:p>
    <w:p w:rsidR="00382B59" w:rsidRDefault="00382B59" w:rsidP="003053BE">
      <w:pPr>
        <w:pStyle w:val="ListParagraph"/>
        <w:numPr>
          <w:ilvl w:val="1"/>
          <w:numId w:val="4"/>
        </w:numPr>
        <w:autoSpaceDE w:val="0"/>
        <w:autoSpaceDN w:val="0"/>
        <w:adjustRightInd w:val="0"/>
        <w:rPr>
          <w:rFonts w:ascii="AppleSystemUIFont" w:hAnsi="AppleSystemUIFont" w:cs="AppleSystemUIFont"/>
          <w:color w:val="353535"/>
        </w:rPr>
      </w:pPr>
      <w:r w:rsidRPr="00382B59">
        <w:rPr>
          <w:rFonts w:ascii="AppleSystemUIFont" w:hAnsi="AppleSystemUIFont" w:cs="AppleSystemUIFont"/>
          <w:color w:val="353535"/>
        </w:rPr>
        <w:t xml:space="preserve">Candi Cann suggested an outside person to talk to this group: </w:t>
      </w:r>
      <w:r>
        <w:rPr>
          <w:rFonts w:ascii="AppleSystemUIFont" w:hAnsi="AppleSystemUIFont" w:cs="AppleSystemUIFont"/>
          <w:color w:val="353535"/>
        </w:rPr>
        <w:t>Berk</w:t>
      </w:r>
      <w:r w:rsidRPr="00382B59">
        <w:rPr>
          <w:rFonts w:ascii="AppleSystemUIFont" w:hAnsi="AppleSystemUIFont" w:cs="AppleSystemUIFont"/>
          <w:color w:val="353535"/>
        </w:rPr>
        <w:t xml:space="preserve">ley Anderson- Family Abuse Center </w:t>
      </w:r>
    </w:p>
    <w:p w:rsidR="003053BE" w:rsidRDefault="003053BE" w:rsidP="003053BE">
      <w:pPr>
        <w:pStyle w:val="ListParagraph"/>
        <w:numPr>
          <w:ilvl w:val="0"/>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General concerns about how little faculty know about issues related to Title IX, Sexual Harrassment, etc</w:t>
      </w:r>
    </w:p>
    <w:p w:rsidR="00D0104C" w:rsidRDefault="003053BE" w:rsidP="00D0104C">
      <w:pPr>
        <w:pStyle w:val="ListParagraph"/>
        <w:numPr>
          <w:ilvl w:val="1"/>
          <w:numId w:val="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What are all the reporting systems?</w:t>
      </w:r>
      <w:r w:rsidRPr="00D0104C">
        <w:rPr>
          <w:rFonts w:ascii="AppleSystemUIFont" w:hAnsi="AppleSystemUIFont" w:cs="AppleSystemUIFont"/>
          <w:color w:val="353535"/>
        </w:rPr>
        <w:t xml:space="preserve"> How do we access these? </w:t>
      </w:r>
      <w:r w:rsidR="00D0104C">
        <w:rPr>
          <w:rFonts w:ascii="AppleSystemUIFont" w:hAnsi="AppleSystemUIFont" w:cs="AppleSystemUIFont"/>
          <w:color w:val="353535"/>
        </w:rPr>
        <w:t xml:space="preserve">(Report It, Equity Point, etc). Lori Baker shared that there is an effort to funnel all these reporting systems into one main point so that these reports can be combined in one location. </w:t>
      </w:r>
    </w:p>
    <w:p w:rsidR="003053BE" w:rsidRPr="00D0104C" w:rsidRDefault="003053BE" w:rsidP="00D0104C">
      <w:pPr>
        <w:pStyle w:val="ListParagraph"/>
        <w:numPr>
          <w:ilvl w:val="1"/>
          <w:numId w:val="4"/>
        </w:numPr>
        <w:autoSpaceDE w:val="0"/>
        <w:autoSpaceDN w:val="0"/>
        <w:adjustRightInd w:val="0"/>
        <w:rPr>
          <w:rFonts w:ascii="AppleSystemUIFont" w:hAnsi="AppleSystemUIFont" w:cs="AppleSystemUIFont"/>
          <w:color w:val="353535"/>
        </w:rPr>
      </w:pPr>
      <w:r w:rsidRPr="00D0104C">
        <w:rPr>
          <w:rFonts w:ascii="AppleSystemUIFont" w:hAnsi="AppleSystemUIFont" w:cs="AppleSystemUIFont"/>
          <w:color w:val="353535"/>
        </w:rPr>
        <w:t xml:space="preserve">Many of us in the room, who are seemingly in tune with issues of diversity and equity, seem uninformed about university policies and efforts in these areas. </w:t>
      </w:r>
    </w:p>
    <w:p w:rsidR="003F04E4" w:rsidRDefault="003F04E4" w:rsidP="003F04E4">
      <w:pPr>
        <w:autoSpaceDE w:val="0"/>
        <w:autoSpaceDN w:val="0"/>
        <w:adjustRightInd w:val="0"/>
        <w:rPr>
          <w:rFonts w:ascii="AppleSystemUIFont" w:hAnsi="AppleSystemUIFont" w:cs="AppleSystemUIFont"/>
          <w:color w:val="353535"/>
        </w:rPr>
      </w:pPr>
    </w:p>
    <w:p w:rsidR="003F04E4" w:rsidRPr="00382B59" w:rsidRDefault="003F04E4" w:rsidP="003F04E4">
      <w:pPr>
        <w:autoSpaceDE w:val="0"/>
        <w:autoSpaceDN w:val="0"/>
        <w:adjustRightInd w:val="0"/>
        <w:rPr>
          <w:rFonts w:ascii="AppleSystemUIFont" w:hAnsi="AppleSystemUIFont" w:cs="AppleSystemUIFont"/>
          <w:b/>
          <w:color w:val="353535"/>
        </w:rPr>
      </w:pPr>
      <w:r w:rsidRPr="00382B59">
        <w:rPr>
          <w:rFonts w:ascii="AppleSystemUIFont" w:hAnsi="AppleSystemUIFont" w:cs="AppleSystemUIFont"/>
          <w:b/>
          <w:color w:val="353535"/>
        </w:rPr>
        <w:t xml:space="preserve">Office of Equity </w:t>
      </w:r>
    </w:p>
    <w:p w:rsidR="003053BE" w:rsidRPr="003053BE" w:rsidRDefault="00382B59" w:rsidP="003053BE">
      <w:pPr>
        <w:pStyle w:val="ListParagraph"/>
        <w:numPr>
          <w:ilvl w:val="0"/>
          <w:numId w:val="5"/>
        </w:numPr>
        <w:autoSpaceDE w:val="0"/>
        <w:autoSpaceDN w:val="0"/>
        <w:adjustRightInd w:val="0"/>
        <w:rPr>
          <w:rFonts w:ascii="AppleSystemUIFont" w:hAnsi="AppleSystemUIFont" w:cs="AppleSystemUIFont"/>
          <w:color w:val="353535"/>
        </w:rPr>
      </w:pPr>
      <w:r w:rsidRPr="003053BE">
        <w:rPr>
          <w:rFonts w:ascii="AppleSystemUIFont" w:hAnsi="AppleSystemUIFont" w:cs="AppleSystemUIFont"/>
          <w:color w:val="353535"/>
        </w:rPr>
        <w:t xml:space="preserve">People were surprised </w:t>
      </w:r>
      <w:r w:rsidR="003053BE" w:rsidRPr="003053BE">
        <w:rPr>
          <w:rFonts w:ascii="AppleSystemUIFont" w:hAnsi="AppleSystemUIFont" w:cs="AppleSystemUIFont"/>
          <w:color w:val="353535"/>
        </w:rPr>
        <w:t xml:space="preserve">to learn that a new Office of Equity is being created on campus. </w:t>
      </w:r>
    </w:p>
    <w:p w:rsidR="003F04E4" w:rsidRPr="003053BE" w:rsidRDefault="003053BE" w:rsidP="003053BE">
      <w:pPr>
        <w:pStyle w:val="ListParagraph"/>
        <w:numPr>
          <w:ilvl w:val="0"/>
          <w:numId w:val="5"/>
        </w:numPr>
        <w:autoSpaceDE w:val="0"/>
        <w:autoSpaceDN w:val="0"/>
        <w:adjustRightInd w:val="0"/>
        <w:rPr>
          <w:rFonts w:ascii="AppleSystemUIFont" w:hAnsi="AppleSystemUIFont" w:cs="AppleSystemUIFont"/>
          <w:color w:val="353535"/>
        </w:rPr>
      </w:pPr>
      <w:r w:rsidRPr="003053BE">
        <w:rPr>
          <w:rFonts w:ascii="AppleSystemUIFont" w:hAnsi="AppleSystemUIFont" w:cs="AppleSystemUIFont"/>
          <w:color w:val="353535"/>
        </w:rPr>
        <w:t xml:space="preserve">There is currently a </w:t>
      </w:r>
      <w:r w:rsidR="00382B59" w:rsidRPr="003053BE">
        <w:rPr>
          <w:rFonts w:ascii="AppleSystemUIFont" w:hAnsi="AppleSystemUIFont" w:cs="AppleSystemUIFont"/>
          <w:color w:val="353535"/>
        </w:rPr>
        <w:t>search</w:t>
      </w:r>
      <w:r w:rsidRPr="003053BE">
        <w:rPr>
          <w:rFonts w:ascii="AppleSystemUIFont" w:hAnsi="AppleSystemUIFont" w:cs="AppleSystemUIFont"/>
          <w:color w:val="353535"/>
        </w:rPr>
        <w:t xml:space="preserve"> for an</w:t>
      </w:r>
      <w:r w:rsidR="00382B59" w:rsidRPr="003053BE">
        <w:rPr>
          <w:rFonts w:ascii="AppleSystemUIFont" w:hAnsi="AppleSystemUIFont" w:cs="AppleSystemUIFont"/>
          <w:color w:val="353535"/>
        </w:rPr>
        <w:t xml:space="preserve"> </w:t>
      </w:r>
      <w:hyperlink r:id="rId6" w:history="1">
        <w:r w:rsidR="003F04E4" w:rsidRPr="003053BE">
          <w:rPr>
            <w:rStyle w:val="Hyperlink"/>
            <w:rFonts w:ascii="AppleSystemUIFont" w:hAnsi="AppleSystemUIFont" w:cs="AppleSystemUIFont"/>
          </w:rPr>
          <w:t>A</w:t>
        </w:r>
        <w:r w:rsidRPr="003053BE">
          <w:rPr>
            <w:rStyle w:val="Hyperlink"/>
            <w:rFonts w:ascii="AppleSystemUIFont" w:hAnsi="AppleSystemUIFont" w:cs="AppleSystemUIFont"/>
          </w:rPr>
          <w:t xml:space="preserve">ssociate </w:t>
        </w:r>
        <w:r w:rsidR="003F04E4" w:rsidRPr="003053BE">
          <w:rPr>
            <w:rStyle w:val="Hyperlink"/>
            <w:rFonts w:ascii="AppleSystemUIFont" w:hAnsi="AppleSystemUIFont" w:cs="AppleSystemUIFont"/>
          </w:rPr>
          <w:t>V</w:t>
        </w:r>
        <w:r w:rsidRPr="003053BE">
          <w:rPr>
            <w:rStyle w:val="Hyperlink"/>
            <w:rFonts w:ascii="AppleSystemUIFont" w:hAnsi="AppleSystemUIFont" w:cs="AppleSystemUIFont"/>
          </w:rPr>
          <w:t xml:space="preserve">ice </w:t>
        </w:r>
        <w:r w:rsidR="003F04E4" w:rsidRPr="003053BE">
          <w:rPr>
            <w:rStyle w:val="Hyperlink"/>
            <w:rFonts w:ascii="AppleSystemUIFont" w:hAnsi="AppleSystemUIFont" w:cs="AppleSystemUIFont"/>
          </w:rPr>
          <w:t>P</w:t>
        </w:r>
        <w:r w:rsidRPr="003053BE">
          <w:rPr>
            <w:rStyle w:val="Hyperlink"/>
            <w:rFonts w:ascii="AppleSystemUIFont" w:hAnsi="AppleSystemUIFont" w:cs="AppleSystemUIFont"/>
          </w:rPr>
          <w:t>rovost</w:t>
        </w:r>
        <w:r w:rsidR="003F04E4" w:rsidRPr="003053BE">
          <w:rPr>
            <w:rStyle w:val="Hyperlink"/>
            <w:rFonts w:ascii="AppleSystemUIFont" w:hAnsi="AppleSystemUIFont" w:cs="AppleSystemUIFont"/>
          </w:rPr>
          <w:t xml:space="preserve"> for Equity</w:t>
        </w:r>
      </w:hyperlink>
      <w:r w:rsidR="003F04E4" w:rsidRPr="003053BE">
        <w:rPr>
          <w:rFonts w:ascii="AppleSystemUIFont" w:hAnsi="AppleSystemUIFont" w:cs="AppleSystemUIFont"/>
          <w:color w:val="353535"/>
        </w:rPr>
        <w:t xml:space="preserve"> </w:t>
      </w:r>
    </w:p>
    <w:p w:rsidR="003053BE" w:rsidRDefault="003053BE" w:rsidP="003F04E4">
      <w:pPr>
        <w:pStyle w:val="ListParagraph"/>
        <w:numPr>
          <w:ilvl w:val="0"/>
          <w:numId w:val="5"/>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Lori Baker shared that t</w:t>
      </w:r>
      <w:r w:rsidR="003F04E4" w:rsidRPr="003053BE">
        <w:rPr>
          <w:rFonts w:ascii="AppleSystemUIFont" w:hAnsi="AppleSystemUIFont" w:cs="AppleSystemUIFont"/>
          <w:color w:val="353535"/>
        </w:rPr>
        <w:t xml:space="preserve">his office will </w:t>
      </w:r>
      <w:r>
        <w:rPr>
          <w:rFonts w:ascii="AppleSystemUIFont" w:hAnsi="AppleSystemUIFont" w:cs="AppleSystemUIFont"/>
          <w:color w:val="353535"/>
        </w:rPr>
        <w:t>oversee things like</w:t>
      </w:r>
      <w:r w:rsidR="003F04E4" w:rsidRPr="003053BE">
        <w:rPr>
          <w:rFonts w:ascii="AppleSystemUIFont" w:hAnsi="AppleSystemUIFont" w:cs="AppleSystemUIFont"/>
          <w:color w:val="353535"/>
        </w:rPr>
        <w:t xml:space="preserve"> </w:t>
      </w:r>
      <w:r>
        <w:rPr>
          <w:rFonts w:ascii="AppleSystemUIFont" w:hAnsi="AppleSystemUIFont" w:cs="AppleSystemUIFont"/>
          <w:color w:val="353535"/>
        </w:rPr>
        <w:t xml:space="preserve">Title IX, </w:t>
      </w:r>
      <w:r w:rsidR="003F04E4" w:rsidRPr="003053BE">
        <w:rPr>
          <w:rFonts w:ascii="AppleSystemUIFont" w:hAnsi="AppleSystemUIFont" w:cs="AppleSystemUIFont"/>
          <w:color w:val="353535"/>
        </w:rPr>
        <w:t xml:space="preserve">EEO, Affirmative Action, etc. </w:t>
      </w:r>
    </w:p>
    <w:p w:rsidR="003053BE" w:rsidRDefault="003053BE" w:rsidP="003F04E4">
      <w:pPr>
        <w:pStyle w:val="ListParagraph"/>
        <w:numPr>
          <w:ilvl w:val="0"/>
          <w:numId w:val="5"/>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group shared great concern about the l</w:t>
      </w:r>
      <w:r w:rsidR="003F04E4" w:rsidRPr="003053BE">
        <w:rPr>
          <w:rFonts w:ascii="AppleSystemUIFont" w:hAnsi="AppleSystemUIFont" w:cs="AppleSystemUIFont"/>
          <w:color w:val="353535"/>
        </w:rPr>
        <w:t xml:space="preserve">ack of communication about </w:t>
      </w:r>
      <w:r>
        <w:rPr>
          <w:rFonts w:ascii="AppleSystemUIFont" w:hAnsi="AppleSystemUIFont" w:cs="AppleSystemUIFont"/>
          <w:color w:val="353535"/>
        </w:rPr>
        <w:t xml:space="preserve">the creation of The Office of Equity. </w:t>
      </w:r>
    </w:p>
    <w:p w:rsidR="003F04E4" w:rsidRDefault="003053BE" w:rsidP="003053BE">
      <w:pPr>
        <w:pStyle w:val="ListParagraph"/>
        <w:numPr>
          <w:ilvl w:val="1"/>
          <w:numId w:val="5"/>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Why have we not heard about this at all? </w:t>
      </w:r>
    </w:p>
    <w:p w:rsidR="003053BE" w:rsidRDefault="003053BE" w:rsidP="003053BE">
      <w:pPr>
        <w:pStyle w:val="ListParagraph"/>
        <w:numPr>
          <w:ilvl w:val="1"/>
          <w:numId w:val="5"/>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Who is on the search committee? </w:t>
      </w:r>
    </w:p>
    <w:p w:rsidR="003053BE" w:rsidRDefault="003053BE" w:rsidP="003053BE">
      <w:pPr>
        <w:pStyle w:val="ListParagraph"/>
        <w:numPr>
          <w:ilvl w:val="1"/>
          <w:numId w:val="5"/>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When will the search begin/conclude?</w:t>
      </w:r>
    </w:p>
    <w:p w:rsidR="003053BE" w:rsidRDefault="003053BE" w:rsidP="003053BE">
      <w:pPr>
        <w:pStyle w:val="ListParagraph"/>
        <w:numPr>
          <w:ilvl w:val="1"/>
          <w:numId w:val="5"/>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Who was consulted in creating this office? How are faculty involved? </w:t>
      </w:r>
    </w:p>
    <w:p w:rsidR="003F04E4" w:rsidRPr="00D0104C" w:rsidRDefault="003F04E4" w:rsidP="00D0104C">
      <w:pPr>
        <w:pStyle w:val="ListParagraph"/>
        <w:numPr>
          <w:ilvl w:val="0"/>
          <w:numId w:val="5"/>
        </w:numPr>
        <w:autoSpaceDE w:val="0"/>
        <w:autoSpaceDN w:val="0"/>
        <w:adjustRightInd w:val="0"/>
        <w:rPr>
          <w:rFonts w:ascii="AppleSystemUIFont" w:hAnsi="AppleSystemUIFont" w:cs="AppleSystemUIFont"/>
          <w:color w:val="353535"/>
        </w:rPr>
      </w:pPr>
      <w:r w:rsidRPr="003053BE">
        <w:rPr>
          <w:rFonts w:ascii="AppleSystemUIFont" w:hAnsi="AppleSystemUIFont" w:cs="AppleSystemUIFont"/>
          <w:color w:val="353535"/>
        </w:rPr>
        <w:t>If</w:t>
      </w:r>
      <w:r w:rsidR="003053BE">
        <w:rPr>
          <w:rFonts w:ascii="AppleSystemUIFont" w:hAnsi="AppleSystemUIFont" w:cs="AppleSystemUIFont"/>
          <w:color w:val="353535"/>
        </w:rPr>
        <w:t>/when</w:t>
      </w:r>
      <w:r w:rsidRPr="003053BE">
        <w:rPr>
          <w:rFonts w:ascii="AppleSystemUIFont" w:hAnsi="AppleSystemUIFont" w:cs="AppleSystemUIFont"/>
          <w:color w:val="353535"/>
        </w:rPr>
        <w:t xml:space="preserve"> </w:t>
      </w:r>
      <w:r w:rsidR="003053BE">
        <w:rPr>
          <w:rFonts w:ascii="AppleSystemUIFont" w:hAnsi="AppleSystemUIFont" w:cs="AppleSystemUIFont"/>
          <w:color w:val="353535"/>
        </w:rPr>
        <w:t>the AVP for Equity is hired</w:t>
      </w:r>
      <w:r w:rsidRPr="003053BE">
        <w:rPr>
          <w:rFonts w:ascii="AppleSystemUIFont" w:hAnsi="AppleSystemUIFont" w:cs="AppleSystemUIFont"/>
          <w:color w:val="353535"/>
        </w:rPr>
        <w:t xml:space="preserve">, we </w:t>
      </w:r>
      <w:r w:rsidR="003053BE">
        <w:rPr>
          <w:rFonts w:ascii="AppleSystemUIFont" w:hAnsi="AppleSystemUIFont" w:cs="AppleSystemUIFont"/>
          <w:color w:val="353535"/>
        </w:rPr>
        <w:t>would like them to come share at one of our meetings and learn how we can be an advocate and ally.</w:t>
      </w:r>
    </w:p>
    <w:p w:rsidR="003F04E4" w:rsidRDefault="003F04E4" w:rsidP="003F04E4">
      <w:pPr>
        <w:autoSpaceDE w:val="0"/>
        <w:autoSpaceDN w:val="0"/>
        <w:adjustRightInd w:val="0"/>
        <w:rPr>
          <w:rFonts w:ascii="AppleSystemUIFont" w:hAnsi="AppleSystemUIFont" w:cs="AppleSystemUIFont"/>
          <w:color w:val="353535"/>
        </w:rPr>
      </w:pPr>
    </w:p>
    <w:p w:rsidR="00D0104C" w:rsidRPr="00D0104C" w:rsidRDefault="00D0104C" w:rsidP="003F04E4">
      <w:pPr>
        <w:autoSpaceDE w:val="0"/>
        <w:autoSpaceDN w:val="0"/>
        <w:adjustRightInd w:val="0"/>
        <w:rPr>
          <w:rFonts w:ascii="AppleSystemUIFont" w:hAnsi="AppleSystemUIFont" w:cs="AppleSystemUIFont"/>
          <w:b/>
          <w:color w:val="353535"/>
        </w:rPr>
      </w:pPr>
      <w:r w:rsidRPr="00D0104C">
        <w:rPr>
          <w:rFonts w:ascii="AppleSystemUIFont" w:hAnsi="AppleSystemUIFont" w:cs="AppleSystemUIFont"/>
          <w:b/>
          <w:color w:val="353535"/>
        </w:rPr>
        <w:t>New Initiatives</w:t>
      </w:r>
    </w:p>
    <w:p w:rsidR="003F04E4" w:rsidRPr="00D0104C" w:rsidRDefault="00D0104C" w:rsidP="00D0104C">
      <w:pPr>
        <w:pStyle w:val="ListParagraph"/>
        <w:numPr>
          <w:ilvl w:val="0"/>
          <w:numId w:val="7"/>
        </w:numPr>
        <w:autoSpaceDE w:val="0"/>
        <w:autoSpaceDN w:val="0"/>
        <w:adjustRightInd w:val="0"/>
        <w:rPr>
          <w:rFonts w:ascii="AppleSystemUIFont" w:hAnsi="AppleSystemUIFont" w:cs="AppleSystemUIFont"/>
          <w:color w:val="353535"/>
        </w:rPr>
      </w:pPr>
      <w:r w:rsidRPr="00D0104C">
        <w:rPr>
          <w:rFonts w:ascii="AppleSystemUIFont" w:hAnsi="AppleSystemUIFont" w:cs="AppleSystemUIFont"/>
          <w:color w:val="353535"/>
        </w:rPr>
        <w:lastRenderedPageBreak/>
        <w:t xml:space="preserve">Diversity Council: </w:t>
      </w:r>
      <w:r w:rsidR="003F04E4" w:rsidRPr="00D0104C">
        <w:rPr>
          <w:rFonts w:ascii="AppleSystemUIFont" w:hAnsi="AppleSystemUIFont" w:cs="AppleSystemUIFont"/>
          <w:color w:val="353535"/>
        </w:rPr>
        <w:t>Robyn</w:t>
      </w:r>
      <w:r w:rsidRPr="00D0104C">
        <w:rPr>
          <w:rFonts w:ascii="AppleSystemUIFont" w:hAnsi="AppleSystemUIFont" w:cs="AppleSystemUIFont"/>
          <w:color w:val="353535"/>
        </w:rPr>
        <w:t xml:space="preserve"> Driskell has created this council to discuss issues related to diversity across campus. At this time the group includes all women</w:t>
      </w:r>
    </w:p>
    <w:p w:rsidR="003F04E4" w:rsidRDefault="00D0104C" w:rsidP="00D0104C">
      <w:pPr>
        <w:pStyle w:val="ListParagraph"/>
        <w:numPr>
          <w:ilvl w:val="0"/>
          <w:numId w:val="7"/>
        </w:numPr>
        <w:autoSpaceDE w:val="0"/>
        <w:autoSpaceDN w:val="0"/>
        <w:adjustRightInd w:val="0"/>
        <w:rPr>
          <w:rFonts w:ascii="AppleSystemUIFont" w:hAnsi="AppleSystemUIFont" w:cs="AppleSystemUIFont"/>
          <w:color w:val="353535"/>
        </w:rPr>
      </w:pPr>
      <w:r w:rsidRPr="00D0104C">
        <w:rPr>
          <w:rFonts w:ascii="AppleSystemUIFont" w:hAnsi="AppleSystemUIFont" w:cs="AppleSystemUIFont"/>
          <w:color w:val="353535"/>
        </w:rPr>
        <w:t>Faculty of Color Alliance</w:t>
      </w:r>
      <w:r>
        <w:rPr>
          <w:rFonts w:ascii="AppleSystemUIFont" w:hAnsi="AppleSystemUIFont" w:cs="AppleSystemUIFont"/>
          <w:color w:val="353535"/>
        </w:rPr>
        <w:t xml:space="preserve">: This group started about a year ago on campus. They are seeking affiliation with the </w:t>
      </w:r>
      <w:r w:rsidRPr="00D0104C">
        <w:rPr>
          <w:rFonts w:ascii="AppleSystemUIFont" w:hAnsi="AppleSystemUIFont" w:cs="AppleSystemUIFont"/>
          <w:color w:val="353535"/>
        </w:rPr>
        <w:t>National Center for Faculty Development and Diversity</w:t>
      </w:r>
      <w:r>
        <w:rPr>
          <w:rFonts w:ascii="AppleSystemUIFont" w:hAnsi="AppleSystemUIFont" w:cs="AppleSystemUIFont"/>
          <w:color w:val="353535"/>
        </w:rPr>
        <w:t>. This group meets regularly to discuss issues and ideas. They will focus heavily on developing a mentoring program for Faculty of Color.</w:t>
      </w:r>
    </w:p>
    <w:p w:rsidR="003F04E4" w:rsidRDefault="003F04E4" w:rsidP="003F04E4">
      <w:pPr>
        <w:autoSpaceDE w:val="0"/>
        <w:autoSpaceDN w:val="0"/>
        <w:adjustRightInd w:val="0"/>
        <w:rPr>
          <w:rFonts w:ascii="AppleSystemUIFont" w:hAnsi="AppleSystemUIFont" w:cs="AppleSystemUIFont"/>
          <w:color w:val="353535"/>
        </w:rPr>
      </w:pPr>
    </w:p>
    <w:p w:rsidR="003F04E4" w:rsidRPr="00382B59" w:rsidRDefault="003F04E4" w:rsidP="003F04E4">
      <w:pPr>
        <w:autoSpaceDE w:val="0"/>
        <w:autoSpaceDN w:val="0"/>
        <w:adjustRightInd w:val="0"/>
        <w:rPr>
          <w:rFonts w:ascii="AppleSystemUIFont" w:hAnsi="AppleSystemUIFont" w:cs="AppleSystemUIFont"/>
          <w:b/>
          <w:color w:val="353535"/>
        </w:rPr>
      </w:pPr>
      <w:r w:rsidRPr="00382B59">
        <w:rPr>
          <w:rFonts w:ascii="AppleSystemUIFont" w:hAnsi="AppleSystemUIFont" w:cs="AppleSystemUIFont"/>
          <w:b/>
          <w:color w:val="353535"/>
        </w:rPr>
        <w:t>Action Items</w:t>
      </w:r>
    </w:p>
    <w:p w:rsidR="00D0104C" w:rsidRPr="00D0104C" w:rsidRDefault="00D0104C" w:rsidP="00D0104C">
      <w:pPr>
        <w:pStyle w:val="ListParagraph"/>
        <w:numPr>
          <w:ilvl w:val="0"/>
          <w:numId w:val="9"/>
        </w:numPr>
        <w:autoSpaceDE w:val="0"/>
        <w:autoSpaceDN w:val="0"/>
        <w:adjustRightInd w:val="0"/>
        <w:rPr>
          <w:rFonts w:ascii="AppleSystemUIFont" w:hAnsi="AppleSystemUIFont" w:cs="AppleSystemUIFont"/>
          <w:color w:val="353535"/>
        </w:rPr>
      </w:pPr>
      <w:r w:rsidRPr="00D0104C">
        <w:rPr>
          <w:rFonts w:ascii="AppleSystemUIFont" w:hAnsi="AppleSystemUIFont" w:cs="AppleSystemUIFont"/>
          <w:color w:val="353535"/>
        </w:rPr>
        <w:t>The colloquium along with WISE will craft a letter of concern seeking c</w:t>
      </w:r>
      <w:r>
        <w:rPr>
          <w:rFonts w:ascii="AppleSystemUIFont" w:hAnsi="AppleSystemUIFont" w:cs="AppleSystemUIFont"/>
          <w:color w:val="353535"/>
        </w:rPr>
        <w:t>larity and information about</w:t>
      </w:r>
      <w:r w:rsidRPr="00D0104C">
        <w:rPr>
          <w:rFonts w:ascii="AppleSystemUIFont" w:hAnsi="AppleSystemUIFont" w:cs="AppleSystemUIFont"/>
          <w:color w:val="353535"/>
        </w:rPr>
        <w:t xml:space="preserve"> the creation of the Office of Equity.</w:t>
      </w:r>
      <w:r>
        <w:rPr>
          <w:rFonts w:ascii="AppleSystemUIFont" w:hAnsi="AppleSystemUIFont" w:cs="AppleSystemUIFont"/>
          <w:color w:val="353535"/>
        </w:rPr>
        <w:t xml:space="preserve"> We will also ask how faculty have been included in this process and what the plan is for informing the campus community.  We will send this letter to Robyn Driskell and Cheryl Gochis. </w:t>
      </w:r>
      <w:r w:rsidRPr="00D0104C">
        <w:rPr>
          <w:rFonts w:ascii="AppleSystemUIFont" w:hAnsi="AppleSystemUIFont" w:cs="AppleSystemUIFont"/>
          <w:color w:val="353535"/>
        </w:rPr>
        <w:t xml:space="preserve">Natalie Carnes will draft the first letter. </w:t>
      </w:r>
    </w:p>
    <w:p w:rsidR="00D0104C" w:rsidRPr="00D0104C" w:rsidRDefault="00D0104C" w:rsidP="00D0104C">
      <w:pPr>
        <w:pStyle w:val="ListParagraph"/>
        <w:autoSpaceDE w:val="0"/>
        <w:autoSpaceDN w:val="0"/>
        <w:adjustRightInd w:val="0"/>
        <w:rPr>
          <w:rFonts w:ascii="AppleSystemUIFont" w:hAnsi="AppleSystemUIFont" w:cs="AppleSystemUIFont"/>
          <w:color w:val="353535"/>
        </w:rPr>
      </w:pPr>
    </w:p>
    <w:p w:rsidR="00D0104C" w:rsidRPr="00D0104C" w:rsidRDefault="00D0104C" w:rsidP="00D0104C">
      <w:pPr>
        <w:autoSpaceDE w:val="0"/>
        <w:autoSpaceDN w:val="0"/>
        <w:adjustRightInd w:val="0"/>
        <w:rPr>
          <w:rFonts w:ascii="AppleSystemUIFont" w:hAnsi="AppleSystemUIFont" w:cs="AppleSystemUIFont"/>
          <w:b/>
          <w:color w:val="353535"/>
        </w:rPr>
      </w:pPr>
      <w:r w:rsidRPr="00D0104C">
        <w:rPr>
          <w:rFonts w:ascii="AppleSystemUIFont" w:hAnsi="AppleSystemUIFont" w:cs="AppleSystemUIFont"/>
          <w:b/>
          <w:color w:val="353535"/>
        </w:rPr>
        <w:t>Conversations for Next Semester</w:t>
      </w:r>
    </w:p>
    <w:p w:rsidR="003F04E4" w:rsidRDefault="00D0104C" w:rsidP="00D0104C">
      <w:pPr>
        <w:pStyle w:val="ListParagraph"/>
        <w:numPr>
          <w:ilvl w:val="0"/>
          <w:numId w:val="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w:t>
      </w:r>
      <w:r w:rsidR="003F04E4" w:rsidRPr="00D0104C">
        <w:rPr>
          <w:rFonts w:ascii="AppleSystemUIFont" w:hAnsi="AppleSystemUIFont" w:cs="AppleSystemUIFont"/>
          <w:color w:val="353535"/>
        </w:rPr>
        <w:t xml:space="preserve">ow are women </w:t>
      </w:r>
      <w:r>
        <w:rPr>
          <w:rFonts w:ascii="AppleSystemUIFont" w:hAnsi="AppleSystemUIFont" w:cs="AppleSystemUIFont"/>
          <w:color w:val="353535"/>
        </w:rPr>
        <w:t>particularly over committed to service and mid-level administration</w:t>
      </w:r>
    </w:p>
    <w:p w:rsidR="00D0104C" w:rsidRDefault="00D0104C" w:rsidP="00D0104C">
      <w:pPr>
        <w:pStyle w:val="ListParagraph"/>
        <w:numPr>
          <w:ilvl w:val="0"/>
          <w:numId w:val="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How do we create more formal structures for women to advance in leadership</w:t>
      </w:r>
    </w:p>
    <w:p w:rsidR="00D0104C" w:rsidRPr="00D0104C" w:rsidRDefault="00D0104C" w:rsidP="00D0104C">
      <w:pPr>
        <w:pStyle w:val="ListParagraph"/>
        <w:numPr>
          <w:ilvl w:val="0"/>
          <w:numId w:val="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How do we create more awareness about these issues around campus? </w:t>
      </w:r>
    </w:p>
    <w:p w:rsidR="003F04E4" w:rsidRDefault="003F04E4" w:rsidP="003F04E4">
      <w:pPr>
        <w:autoSpaceDE w:val="0"/>
        <w:autoSpaceDN w:val="0"/>
        <w:adjustRightInd w:val="0"/>
        <w:rPr>
          <w:rFonts w:ascii="AppleSystemUIFont" w:hAnsi="AppleSystemUIFont" w:cs="AppleSystemUIFont"/>
          <w:color w:val="353535"/>
        </w:rPr>
      </w:pPr>
    </w:p>
    <w:p w:rsidR="00952585" w:rsidRDefault="00EF50F2"/>
    <w:p w:rsidR="0045555B" w:rsidRDefault="0045555B">
      <w:r>
        <w:t>Further Reading</w:t>
      </w:r>
    </w:p>
    <w:p w:rsidR="0045555B" w:rsidRDefault="00EF50F2" w:rsidP="0045555B">
      <w:pPr>
        <w:rPr>
          <w:rFonts w:ascii="Calibri" w:hAnsi="Calibri" w:cs="Calibri"/>
          <w:color w:val="000000"/>
        </w:rPr>
      </w:pPr>
      <w:hyperlink r:id="rId7" w:history="1">
        <w:r w:rsidR="0045555B">
          <w:rPr>
            <w:rStyle w:val="Hyperlink"/>
            <w:rFonts w:ascii="Calibri" w:hAnsi="Calibri" w:cs="Calibri"/>
            <w:color w:val="954F72"/>
            <w:sz w:val="22"/>
            <w:szCs w:val="22"/>
          </w:rPr>
          <w:t>https://www.chronicle.com/interactives/the-awakening</w:t>
        </w:r>
      </w:hyperlink>
    </w:p>
    <w:p w:rsidR="0045555B" w:rsidRDefault="0045555B" w:rsidP="0045555B">
      <w:pPr>
        <w:rPr>
          <w:rFonts w:ascii="Calibri" w:hAnsi="Calibri" w:cs="Calibri"/>
          <w:color w:val="000000"/>
        </w:rPr>
      </w:pPr>
      <w:r>
        <w:rPr>
          <w:rFonts w:ascii="Calibri" w:hAnsi="Calibri" w:cs="Calibri"/>
          <w:color w:val="000000"/>
          <w:sz w:val="22"/>
          <w:szCs w:val="22"/>
        </w:rPr>
        <w:t> </w:t>
      </w:r>
    </w:p>
    <w:p w:rsidR="0045555B" w:rsidRDefault="0045555B">
      <w:r>
        <w:t xml:space="preserve"> </w:t>
      </w:r>
    </w:p>
    <w:sectPr w:rsidR="0045555B" w:rsidSect="004C49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C14A5D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BA765F"/>
    <w:multiLevelType w:val="hybridMultilevel"/>
    <w:tmpl w:val="CAB8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F24B3"/>
    <w:multiLevelType w:val="hybridMultilevel"/>
    <w:tmpl w:val="61AA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4070B"/>
    <w:multiLevelType w:val="hybridMultilevel"/>
    <w:tmpl w:val="CA1C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5739A"/>
    <w:multiLevelType w:val="hybridMultilevel"/>
    <w:tmpl w:val="6CB8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87716"/>
    <w:multiLevelType w:val="hybridMultilevel"/>
    <w:tmpl w:val="96AA7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F1E0A"/>
    <w:multiLevelType w:val="hybridMultilevel"/>
    <w:tmpl w:val="3DCA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B5316"/>
    <w:multiLevelType w:val="hybridMultilevel"/>
    <w:tmpl w:val="8AF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C31C3"/>
    <w:multiLevelType w:val="hybridMultilevel"/>
    <w:tmpl w:val="82E8A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03D99"/>
    <w:multiLevelType w:val="hybridMultilevel"/>
    <w:tmpl w:val="D07E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8"/>
  </w:num>
  <w:num w:numId="6">
    <w:abstractNumId w:val="3"/>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E4"/>
    <w:rsid w:val="001D60B1"/>
    <w:rsid w:val="00211CFC"/>
    <w:rsid w:val="0023144A"/>
    <w:rsid w:val="003053BE"/>
    <w:rsid w:val="00382B59"/>
    <w:rsid w:val="003F04E4"/>
    <w:rsid w:val="0045555B"/>
    <w:rsid w:val="00AD4BFE"/>
    <w:rsid w:val="00BA04DF"/>
    <w:rsid w:val="00C631D9"/>
    <w:rsid w:val="00D0104C"/>
    <w:rsid w:val="00DF5F08"/>
    <w:rsid w:val="00EF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B81FC"/>
  <w14:defaultImageDpi w14:val="32767"/>
  <w15:chartTrackingRefBased/>
  <w15:docId w15:val="{7EA41D34-F6D7-B842-90C2-110491D8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E4"/>
    <w:pPr>
      <w:ind w:left="720"/>
      <w:contextualSpacing/>
    </w:pPr>
  </w:style>
  <w:style w:type="character" w:styleId="Hyperlink">
    <w:name w:val="Hyperlink"/>
    <w:basedOn w:val="DefaultParagraphFont"/>
    <w:uiPriority w:val="99"/>
    <w:unhideWhenUsed/>
    <w:rsid w:val="003053BE"/>
    <w:rPr>
      <w:color w:val="0563C1" w:themeColor="hyperlink"/>
      <w:u w:val="single"/>
    </w:rPr>
  </w:style>
  <w:style w:type="character" w:styleId="UnresolvedMention">
    <w:name w:val="Unresolved Mention"/>
    <w:basedOn w:val="DefaultParagraphFont"/>
    <w:uiPriority w:val="99"/>
    <w:rsid w:val="003053BE"/>
    <w:rPr>
      <w:color w:val="808080"/>
      <w:shd w:val="clear" w:color="auto" w:fill="E6E6E6"/>
    </w:rPr>
  </w:style>
  <w:style w:type="character" w:styleId="FollowedHyperlink">
    <w:name w:val="FollowedHyperlink"/>
    <w:basedOn w:val="DefaultParagraphFont"/>
    <w:uiPriority w:val="99"/>
    <w:semiHidden/>
    <w:unhideWhenUsed/>
    <w:rsid w:val="00305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33578">
      <w:bodyDiv w:val="1"/>
      <w:marLeft w:val="0"/>
      <w:marRight w:val="0"/>
      <w:marTop w:val="0"/>
      <w:marBottom w:val="0"/>
      <w:divBdr>
        <w:top w:val="none" w:sz="0" w:space="0" w:color="auto"/>
        <w:left w:val="none" w:sz="0" w:space="0" w:color="auto"/>
        <w:bottom w:val="none" w:sz="0" w:space="0" w:color="auto"/>
        <w:right w:val="none" w:sz="0" w:space="0" w:color="auto"/>
      </w:divBdr>
    </w:div>
    <w:div w:id="1336761070">
      <w:bodyDiv w:val="1"/>
      <w:marLeft w:val="0"/>
      <w:marRight w:val="0"/>
      <w:marTop w:val="0"/>
      <w:marBottom w:val="0"/>
      <w:divBdr>
        <w:top w:val="none" w:sz="0" w:space="0" w:color="auto"/>
        <w:left w:val="none" w:sz="0" w:space="0" w:color="auto"/>
        <w:bottom w:val="none" w:sz="0" w:space="0" w:color="auto"/>
        <w:right w:val="none" w:sz="0" w:space="0" w:color="auto"/>
      </w:divBdr>
      <w:divsChild>
        <w:div w:id="594091048">
          <w:marLeft w:val="0"/>
          <w:marRight w:val="0"/>
          <w:marTop w:val="0"/>
          <w:marBottom w:val="0"/>
          <w:divBdr>
            <w:top w:val="none" w:sz="0" w:space="0" w:color="auto"/>
            <w:left w:val="none" w:sz="0" w:space="0" w:color="auto"/>
            <w:bottom w:val="none" w:sz="0" w:space="0" w:color="auto"/>
            <w:right w:val="none" w:sz="0" w:space="0" w:color="auto"/>
          </w:divBdr>
        </w:div>
        <w:div w:id="1088582242">
          <w:marLeft w:val="0"/>
          <w:marRight w:val="0"/>
          <w:marTop w:val="0"/>
          <w:marBottom w:val="0"/>
          <w:divBdr>
            <w:top w:val="none" w:sz="0" w:space="0" w:color="auto"/>
            <w:left w:val="none" w:sz="0" w:space="0" w:color="auto"/>
            <w:bottom w:val="none" w:sz="0" w:space="0" w:color="auto"/>
            <w:right w:val="none" w:sz="0" w:space="0" w:color="auto"/>
          </w:divBdr>
        </w:div>
        <w:div w:id="825635555">
          <w:marLeft w:val="0"/>
          <w:marRight w:val="0"/>
          <w:marTop w:val="0"/>
          <w:marBottom w:val="0"/>
          <w:divBdr>
            <w:top w:val="none" w:sz="0" w:space="0" w:color="auto"/>
            <w:left w:val="none" w:sz="0" w:space="0" w:color="auto"/>
            <w:bottom w:val="none" w:sz="0" w:space="0" w:color="auto"/>
            <w:right w:val="none" w:sz="0" w:space="0" w:color="auto"/>
          </w:divBdr>
        </w:div>
      </w:divsChild>
    </w:div>
    <w:div w:id="14954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ronicle.com/interactives/the-awak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baylor.edu/postings/3272" TargetMode="External"/><Relationship Id="rId5" Type="http://schemas.openxmlformats.org/officeDocument/2006/relationships/hyperlink" Target="mailto:laine_scales@baylo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Brooke</dc:creator>
  <cp:keywords/>
  <dc:description/>
  <cp:lastModifiedBy>Blevins, Brooke</cp:lastModifiedBy>
  <cp:revision>7</cp:revision>
  <dcterms:created xsi:type="dcterms:W3CDTF">2018-04-10T03:04:00Z</dcterms:created>
  <dcterms:modified xsi:type="dcterms:W3CDTF">2018-04-11T17:11:00Z</dcterms:modified>
</cp:coreProperties>
</file>