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487B6" w14:textId="77777777" w:rsidR="00B44A81" w:rsidRPr="001128F4" w:rsidRDefault="00B44A81" w:rsidP="00B44A81">
      <w:pPr>
        <w:widowControl w:val="0"/>
        <w:autoSpaceDE w:val="0"/>
        <w:autoSpaceDN w:val="0"/>
        <w:adjustRightInd w:val="0"/>
        <w:jc w:val="center"/>
        <w:rPr>
          <w:rFonts w:ascii="Times New Roman" w:hAnsi="Times New Roman" w:cs="Times New Roman"/>
          <w:b/>
          <w:sz w:val="32"/>
        </w:rPr>
      </w:pPr>
      <w:r>
        <w:rPr>
          <w:rFonts w:ascii="Times New Roman" w:hAnsi="Times New Roman" w:cs="Times New Roman"/>
          <w:b/>
          <w:sz w:val="32"/>
        </w:rPr>
        <w:t>BU Women’</w:t>
      </w:r>
      <w:r w:rsidRPr="001128F4">
        <w:rPr>
          <w:rFonts w:ascii="Times New Roman" w:hAnsi="Times New Roman" w:cs="Times New Roman"/>
          <w:b/>
          <w:sz w:val="32"/>
        </w:rPr>
        <w:t>s Colloquium Meeting Minutes</w:t>
      </w:r>
    </w:p>
    <w:p w14:paraId="6117404F" w14:textId="77777777" w:rsidR="00B44A81" w:rsidRPr="001128F4" w:rsidRDefault="00B44A81" w:rsidP="00B44A81">
      <w:pPr>
        <w:widowControl w:val="0"/>
        <w:autoSpaceDE w:val="0"/>
        <w:autoSpaceDN w:val="0"/>
        <w:adjustRightInd w:val="0"/>
        <w:jc w:val="center"/>
        <w:rPr>
          <w:rFonts w:ascii="Times New Roman" w:hAnsi="Times New Roman" w:cs="Times New Roman"/>
          <w:b/>
          <w:sz w:val="32"/>
        </w:rPr>
      </w:pPr>
      <w:r>
        <w:rPr>
          <w:rFonts w:ascii="Times New Roman" w:hAnsi="Times New Roman" w:cs="Times New Roman"/>
          <w:b/>
          <w:sz w:val="32"/>
        </w:rPr>
        <w:t>March 20</w:t>
      </w:r>
      <w:r w:rsidRPr="001128F4">
        <w:rPr>
          <w:rFonts w:ascii="Times New Roman" w:hAnsi="Times New Roman" w:cs="Times New Roman"/>
          <w:b/>
          <w:sz w:val="32"/>
        </w:rPr>
        <w:t>, 2017</w:t>
      </w:r>
    </w:p>
    <w:p w14:paraId="540B05D1" w14:textId="77777777" w:rsidR="00B44A81" w:rsidRPr="00FE55AF" w:rsidRDefault="00B44A81" w:rsidP="00B44A81">
      <w:pPr>
        <w:widowControl w:val="0"/>
        <w:autoSpaceDE w:val="0"/>
        <w:autoSpaceDN w:val="0"/>
        <w:adjustRightInd w:val="0"/>
        <w:rPr>
          <w:rFonts w:ascii="Times New Roman" w:hAnsi="Times New Roman" w:cs="Times New Roman"/>
        </w:rPr>
      </w:pPr>
    </w:p>
    <w:p w14:paraId="6F9D9962" w14:textId="0554D39E" w:rsidR="00C37AD4" w:rsidRPr="00C37AD4" w:rsidRDefault="00B44A81" w:rsidP="00C37AD4">
      <w:pPr>
        <w:widowControl w:val="0"/>
        <w:autoSpaceDE w:val="0"/>
        <w:autoSpaceDN w:val="0"/>
        <w:adjustRightInd w:val="0"/>
        <w:rPr>
          <w:rFonts w:ascii="Calibri" w:hAnsi="Calibri" w:cs="Calibri"/>
          <w:sz w:val="28"/>
          <w:szCs w:val="28"/>
        </w:rPr>
      </w:pPr>
      <w:r w:rsidRPr="00FE55AF">
        <w:rPr>
          <w:rFonts w:ascii="Times New Roman" w:hAnsi="Times New Roman" w:cs="Times New Roman"/>
          <w:b/>
        </w:rPr>
        <w:t>Members Present</w:t>
      </w:r>
      <w:r w:rsidRPr="00FE55AF">
        <w:rPr>
          <w:rFonts w:ascii="Times New Roman" w:hAnsi="Times New Roman" w:cs="Times New Roman"/>
        </w:rPr>
        <w:t>:</w:t>
      </w:r>
      <w:r w:rsidR="00C37AD4">
        <w:rPr>
          <w:rFonts w:ascii="Times New Roman" w:hAnsi="Times New Roman" w:cs="Times New Roman"/>
        </w:rPr>
        <w:t xml:space="preserve"> </w:t>
      </w:r>
      <w:r w:rsidR="00C37AD4" w:rsidRPr="00C37AD4">
        <w:rPr>
          <w:rFonts w:ascii="Times New Roman" w:hAnsi="Times New Roman" w:cs="Times New Roman"/>
        </w:rPr>
        <w:t xml:space="preserve">Jill Lens, </w:t>
      </w:r>
      <w:r w:rsidR="00C37AD4" w:rsidRPr="00C37AD4">
        <w:rPr>
          <w:rFonts w:ascii="Times New Roman" w:hAnsi="Times New Roman" w:cs="Times New Roman"/>
        </w:rPr>
        <w:t>Kara Alexander</w:t>
      </w:r>
      <w:r w:rsidR="00C37AD4" w:rsidRPr="00C37AD4">
        <w:rPr>
          <w:rFonts w:ascii="Times New Roman" w:hAnsi="Times New Roman" w:cs="Times New Roman"/>
        </w:rPr>
        <w:t xml:space="preserve">, </w:t>
      </w:r>
      <w:r w:rsidR="00C37AD4" w:rsidRPr="00C37AD4">
        <w:rPr>
          <w:rFonts w:ascii="Times New Roman" w:hAnsi="Times New Roman" w:cs="Times New Roman"/>
        </w:rPr>
        <w:t xml:space="preserve">Meghan </w:t>
      </w:r>
      <w:proofErr w:type="spellStart"/>
      <w:r w:rsidR="00C37AD4" w:rsidRPr="00C37AD4">
        <w:rPr>
          <w:rFonts w:ascii="Times New Roman" w:hAnsi="Times New Roman" w:cs="Times New Roman"/>
        </w:rPr>
        <w:t>DiLuzio</w:t>
      </w:r>
      <w:proofErr w:type="spellEnd"/>
      <w:r w:rsidR="00C37AD4" w:rsidRPr="00C37AD4">
        <w:rPr>
          <w:rFonts w:ascii="Times New Roman" w:hAnsi="Times New Roman" w:cs="Times New Roman"/>
        </w:rPr>
        <w:t xml:space="preserve">, </w:t>
      </w:r>
      <w:r w:rsidR="00C37AD4" w:rsidRPr="00C37AD4">
        <w:rPr>
          <w:rFonts w:ascii="Times New Roman" w:hAnsi="Times New Roman" w:cs="Times New Roman"/>
        </w:rPr>
        <w:t>Leah Teague</w:t>
      </w:r>
      <w:r w:rsidR="00C37AD4" w:rsidRPr="00C37AD4">
        <w:rPr>
          <w:rFonts w:ascii="Times New Roman" w:hAnsi="Times New Roman" w:cs="Times New Roman"/>
        </w:rPr>
        <w:t xml:space="preserve">, </w:t>
      </w:r>
      <w:r w:rsidR="00C37AD4" w:rsidRPr="00C37AD4">
        <w:rPr>
          <w:rFonts w:ascii="Times New Roman" w:hAnsi="Times New Roman" w:cs="Times New Roman"/>
        </w:rPr>
        <w:t>Brooke Blevins</w:t>
      </w:r>
      <w:r w:rsidR="00C37AD4" w:rsidRPr="00C37AD4">
        <w:rPr>
          <w:rFonts w:ascii="Times New Roman" w:hAnsi="Times New Roman" w:cs="Times New Roman"/>
        </w:rPr>
        <w:t xml:space="preserve">, </w:t>
      </w:r>
      <w:proofErr w:type="spellStart"/>
      <w:r w:rsidR="00C37AD4" w:rsidRPr="00C37AD4">
        <w:rPr>
          <w:rFonts w:ascii="Times New Roman" w:hAnsi="Times New Roman" w:cs="Times New Roman"/>
        </w:rPr>
        <w:t>Karon</w:t>
      </w:r>
      <w:proofErr w:type="spellEnd"/>
      <w:r w:rsidR="00C37AD4" w:rsidRPr="00C37AD4">
        <w:rPr>
          <w:rFonts w:ascii="Times New Roman" w:hAnsi="Times New Roman" w:cs="Times New Roman"/>
        </w:rPr>
        <w:t xml:space="preserve"> </w:t>
      </w:r>
      <w:proofErr w:type="spellStart"/>
      <w:r w:rsidR="00C37AD4" w:rsidRPr="00C37AD4">
        <w:rPr>
          <w:rFonts w:ascii="Times New Roman" w:hAnsi="Times New Roman" w:cs="Times New Roman"/>
        </w:rPr>
        <w:t>LeCompte</w:t>
      </w:r>
      <w:proofErr w:type="spellEnd"/>
      <w:r w:rsidR="00C37AD4" w:rsidRPr="00C37AD4">
        <w:rPr>
          <w:rFonts w:ascii="Times New Roman" w:hAnsi="Times New Roman" w:cs="Times New Roman"/>
        </w:rPr>
        <w:t xml:space="preserve">, </w:t>
      </w:r>
      <w:r w:rsidR="00C37AD4" w:rsidRPr="00C37AD4">
        <w:rPr>
          <w:rFonts w:ascii="Times New Roman" w:hAnsi="Times New Roman" w:cs="Times New Roman"/>
        </w:rPr>
        <w:t>Andrea Turpin</w:t>
      </w:r>
      <w:r w:rsidR="00C37AD4" w:rsidRPr="00C37AD4">
        <w:rPr>
          <w:rFonts w:ascii="Times New Roman" w:hAnsi="Times New Roman" w:cs="Times New Roman"/>
        </w:rPr>
        <w:t xml:space="preserve">, </w:t>
      </w:r>
      <w:r w:rsidR="00C37AD4" w:rsidRPr="00C37AD4">
        <w:rPr>
          <w:rFonts w:ascii="Times New Roman" w:hAnsi="Times New Roman" w:cs="Times New Roman"/>
        </w:rPr>
        <w:t>Tiffany Hogue</w:t>
      </w:r>
      <w:r w:rsidR="00C37AD4" w:rsidRPr="00C37AD4">
        <w:rPr>
          <w:rFonts w:ascii="Times New Roman" w:hAnsi="Times New Roman" w:cs="Times New Roman"/>
        </w:rPr>
        <w:t xml:space="preserve">, </w:t>
      </w:r>
      <w:r w:rsidR="00C37AD4">
        <w:rPr>
          <w:rFonts w:ascii="Times New Roman" w:hAnsi="Times New Roman" w:cs="Times New Roman"/>
        </w:rPr>
        <w:t xml:space="preserve">Lori </w:t>
      </w:r>
      <w:proofErr w:type="spellStart"/>
      <w:r w:rsidR="00C37AD4">
        <w:rPr>
          <w:rFonts w:ascii="Times New Roman" w:hAnsi="Times New Roman" w:cs="Times New Roman"/>
        </w:rPr>
        <w:t>Ka</w:t>
      </w:r>
      <w:r w:rsidR="00C37AD4" w:rsidRPr="00C37AD4">
        <w:rPr>
          <w:rFonts w:ascii="Times New Roman" w:hAnsi="Times New Roman" w:cs="Times New Roman"/>
        </w:rPr>
        <w:t>nitz</w:t>
      </w:r>
      <w:proofErr w:type="spellEnd"/>
      <w:r w:rsidR="00C37AD4" w:rsidRPr="00C37AD4">
        <w:rPr>
          <w:rFonts w:ascii="Times New Roman" w:hAnsi="Times New Roman" w:cs="Times New Roman"/>
        </w:rPr>
        <w:t xml:space="preserve">, </w:t>
      </w:r>
      <w:proofErr w:type="spellStart"/>
      <w:r w:rsidR="00C37AD4">
        <w:rPr>
          <w:rFonts w:ascii="Times New Roman" w:hAnsi="Times New Roman" w:cs="Times New Roman"/>
        </w:rPr>
        <w:t>Elesha</w:t>
      </w:r>
      <w:proofErr w:type="spellEnd"/>
      <w:r w:rsidR="00C37AD4">
        <w:rPr>
          <w:rFonts w:ascii="Times New Roman" w:hAnsi="Times New Roman" w:cs="Times New Roman"/>
        </w:rPr>
        <w:t xml:space="preserve"> Coffman</w:t>
      </w:r>
      <w:r w:rsidR="00C37AD4" w:rsidRPr="00C37AD4">
        <w:rPr>
          <w:rFonts w:ascii="Times New Roman" w:hAnsi="Times New Roman" w:cs="Times New Roman"/>
        </w:rPr>
        <w:t xml:space="preserve">, </w:t>
      </w:r>
      <w:proofErr w:type="spellStart"/>
      <w:r w:rsidR="00C37AD4" w:rsidRPr="00C37AD4">
        <w:rPr>
          <w:rFonts w:ascii="Times New Roman" w:hAnsi="Times New Roman" w:cs="Times New Roman"/>
        </w:rPr>
        <w:t>Sinda</w:t>
      </w:r>
      <w:proofErr w:type="spellEnd"/>
      <w:r w:rsidR="00C37AD4" w:rsidRPr="00C37AD4">
        <w:rPr>
          <w:rFonts w:ascii="Times New Roman" w:hAnsi="Times New Roman" w:cs="Times New Roman"/>
        </w:rPr>
        <w:t xml:space="preserve"> </w:t>
      </w:r>
      <w:proofErr w:type="spellStart"/>
      <w:r w:rsidR="00C37AD4" w:rsidRPr="00C37AD4">
        <w:rPr>
          <w:rFonts w:ascii="Times New Roman" w:hAnsi="Times New Roman" w:cs="Times New Roman"/>
        </w:rPr>
        <w:t>Vanderpool</w:t>
      </w:r>
      <w:proofErr w:type="spellEnd"/>
      <w:r w:rsidR="00C37AD4">
        <w:rPr>
          <w:rFonts w:ascii="Times New Roman" w:hAnsi="Times New Roman" w:cs="Times New Roman"/>
        </w:rPr>
        <w:t>, Natalie Carnes</w:t>
      </w:r>
    </w:p>
    <w:p w14:paraId="45EB0B13" w14:textId="64E6F6CE" w:rsidR="00B44A81" w:rsidRDefault="00B44A81" w:rsidP="00B44A81">
      <w:pPr>
        <w:widowControl w:val="0"/>
        <w:autoSpaceDE w:val="0"/>
        <w:autoSpaceDN w:val="0"/>
        <w:adjustRightInd w:val="0"/>
        <w:spacing w:line="280" w:lineRule="atLeast"/>
        <w:rPr>
          <w:rFonts w:ascii="Times New Roman" w:hAnsi="Times New Roman" w:cs="Times New Roman"/>
        </w:rPr>
      </w:pPr>
    </w:p>
    <w:p w14:paraId="6514C42C" w14:textId="77777777" w:rsidR="00B44A81" w:rsidRDefault="00B44A81" w:rsidP="00B44A81">
      <w:pPr>
        <w:widowControl w:val="0"/>
        <w:autoSpaceDE w:val="0"/>
        <w:autoSpaceDN w:val="0"/>
        <w:adjustRightInd w:val="0"/>
        <w:spacing w:line="280" w:lineRule="atLeast"/>
        <w:rPr>
          <w:rFonts w:ascii="Times" w:hAnsi="Times" w:cs="Times"/>
          <w:b/>
          <w:color w:val="000000"/>
          <w:u w:val="single"/>
        </w:rPr>
      </w:pPr>
    </w:p>
    <w:p w14:paraId="68B6B7E1" w14:textId="77777777" w:rsidR="00D02EF1" w:rsidRPr="00D02EF1" w:rsidRDefault="00D02EF1" w:rsidP="00D02EF1">
      <w:pPr>
        <w:widowControl w:val="0"/>
        <w:autoSpaceDE w:val="0"/>
        <w:autoSpaceDN w:val="0"/>
        <w:adjustRightInd w:val="0"/>
        <w:spacing w:line="280" w:lineRule="atLeast"/>
        <w:rPr>
          <w:rFonts w:ascii="Times" w:hAnsi="Times" w:cs="Times"/>
          <w:b/>
          <w:color w:val="000000"/>
        </w:rPr>
      </w:pPr>
      <w:r w:rsidRPr="00152897">
        <w:rPr>
          <w:rFonts w:ascii="Times" w:hAnsi="Times" w:cs="Times"/>
          <w:b/>
          <w:color w:val="000000"/>
          <w:u w:val="single"/>
        </w:rPr>
        <w:t>Announcements</w:t>
      </w:r>
      <w:r w:rsidRPr="00D02EF1">
        <w:rPr>
          <w:rFonts w:ascii="Times" w:hAnsi="Times" w:cs="Times"/>
          <w:b/>
          <w:color w:val="000000"/>
        </w:rPr>
        <w:t xml:space="preserve">: </w:t>
      </w:r>
    </w:p>
    <w:p w14:paraId="44B92228" w14:textId="77777777" w:rsidR="00D02EF1" w:rsidRPr="00152897" w:rsidRDefault="00D02EF1" w:rsidP="00D63F64">
      <w:pPr>
        <w:pStyle w:val="ListParagraph"/>
        <w:widowControl w:val="0"/>
        <w:numPr>
          <w:ilvl w:val="0"/>
          <w:numId w:val="2"/>
        </w:numPr>
        <w:autoSpaceDE w:val="0"/>
        <w:autoSpaceDN w:val="0"/>
        <w:adjustRightInd w:val="0"/>
        <w:spacing w:line="280" w:lineRule="atLeast"/>
        <w:rPr>
          <w:rFonts w:ascii="Times" w:eastAsia="Times New Roman" w:hAnsi="Times" w:cs="Times New Roman"/>
        </w:rPr>
      </w:pPr>
      <w:r w:rsidRPr="00D02EF1">
        <w:rPr>
          <w:rFonts w:ascii="Times" w:hAnsi="Times" w:cs="Times"/>
          <w:color w:val="000000"/>
        </w:rPr>
        <w:t>Women’s History Month Lecture:</w:t>
      </w:r>
      <w:r w:rsidR="00D63F64">
        <w:rPr>
          <w:rFonts w:ascii="Times" w:hAnsi="Times" w:cs="Times"/>
          <w:color w:val="000000"/>
        </w:rPr>
        <w:t xml:space="preserve"> </w:t>
      </w:r>
      <w:r w:rsidRPr="00D63F64">
        <w:rPr>
          <w:rFonts w:ascii="Times" w:eastAsia="Times New Roman" w:hAnsi="Times" w:cs="Times New Roman"/>
          <w:color w:val="000000"/>
          <w:shd w:val="clear" w:color="auto" w:fill="FFFFFF"/>
        </w:rPr>
        <w:t>“Who Fought for Women’s Suffrage? A More Diverse View</w:t>
      </w:r>
      <w:r w:rsidR="00D63F64">
        <w:rPr>
          <w:rFonts w:ascii="Times" w:eastAsia="Times New Roman" w:hAnsi="Times" w:cs="Times New Roman"/>
          <w:color w:val="000000"/>
          <w:shd w:val="clear" w:color="auto" w:fill="FFFFFF"/>
        </w:rPr>
        <w:t>,</w:t>
      </w:r>
      <w:r w:rsidRPr="00D63F64">
        <w:rPr>
          <w:rFonts w:ascii="Times" w:eastAsia="Times New Roman" w:hAnsi="Times" w:cs="Times New Roman"/>
          <w:color w:val="000000"/>
          <w:shd w:val="clear" w:color="auto" w:fill="FFFFFF"/>
        </w:rPr>
        <w:t xml:space="preserve">” </w:t>
      </w:r>
      <w:r w:rsidR="00D63F64">
        <w:rPr>
          <w:rFonts w:ascii="Times" w:eastAsia="Times New Roman" w:hAnsi="Times" w:cs="Times New Roman"/>
          <w:color w:val="000000"/>
          <w:shd w:val="clear" w:color="auto" w:fill="FFFFFF"/>
        </w:rPr>
        <w:t xml:space="preserve">by </w:t>
      </w:r>
      <w:r w:rsidRPr="00D63F64">
        <w:rPr>
          <w:rFonts w:ascii="Times" w:eastAsia="Times New Roman" w:hAnsi="Times" w:cs="Times New Roman"/>
          <w:color w:val="000000"/>
          <w:shd w:val="clear" w:color="auto" w:fill="FFFFFF"/>
        </w:rPr>
        <w:t>Prof. Cathleen Cahill of the University of New Mexico </w:t>
      </w:r>
      <w:r w:rsidR="00D63F64">
        <w:rPr>
          <w:rFonts w:ascii="Times" w:eastAsia="Times New Roman" w:hAnsi="Times" w:cs="Times New Roman"/>
          <w:color w:val="000000"/>
          <w:shd w:val="clear" w:color="auto" w:fill="FFFFFF"/>
        </w:rPr>
        <w:t xml:space="preserve">on </w:t>
      </w:r>
      <w:r w:rsidRPr="00D63F64">
        <w:rPr>
          <w:rFonts w:ascii="Times" w:eastAsia="Times New Roman" w:hAnsi="Times" w:cs="Times New Roman"/>
          <w:b/>
          <w:color w:val="000000"/>
          <w:shd w:val="clear" w:color="auto" w:fill="FFFFFF"/>
        </w:rPr>
        <w:t>Tuesday, 21 March</w:t>
      </w:r>
      <w:r w:rsidRPr="00D63F64">
        <w:rPr>
          <w:rFonts w:ascii="Times" w:eastAsia="Times New Roman" w:hAnsi="Times" w:cs="Times New Roman"/>
          <w:color w:val="000000"/>
          <w:shd w:val="clear" w:color="auto" w:fill="FFFFFF"/>
        </w:rPr>
        <w:t xml:space="preserve"> at 3:30 p</w:t>
      </w:r>
      <w:r w:rsidR="00D63F64">
        <w:rPr>
          <w:rFonts w:ascii="Times" w:eastAsia="Times New Roman" w:hAnsi="Times" w:cs="Times New Roman"/>
          <w:color w:val="000000"/>
          <w:shd w:val="clear" w:color="auto" w:fill="FFFFFF"/>
        </w:rPr>
        <w:t xml:space="preserve">m in </w:t>
      </w:r>
      <w:r w:rsidRPr="00D63F64">
        <w:rPr>
          <w:rFonts w:ascii="Times" w:eastAsia="Times New Roman" w:hAnsi="Times" w:cs="Times New Roman"/>
          <w:color w:val="000000"/>
          <w:shd w:val="clear" w:color="auto" w:fill="FFFFFF"/>
        </w:rPr>
        <w:t>Morrison Hall 100</w:t>
      </w:r>
    </w:p>
    <w:p w14:paraId="0D603632" w14:textId="77777777" w:rsidR="00152897" w:rsidRPr="00D63F64" w:rsidRDefault="00152897" w:rsidP="00152897">
      <w:pPr>
        <w:pStyle w:val="ListParagraph"/>
        <w:widowControl w:val="0"/>
        <w:autoSpaceDE w:val="0"/>
        <w:autoSpaceDN w:val="0"/>
        <w:adjustRightInd w:val="0"/>
        <w:spacing w:line="280" w:lineRule="atLeast"/>
        <w:rPr>
          <w:rFonts w:ascii="Times" w:eastAsia="Times New Roman" w:hAnsi="Times" w:cs="Times New Roman"/>
        </w:rPr>
      </w:pPr>
    </w:p>
    <w:p w14:paraId="3F0BD197" w14:textId="77777777" w:rsidR="00D63F64" w:rsidRDefault="00D63F64" w:rsidP="008C1634">
      <w:pPr>
        <w:pStyle w:val="ListParagraph"/>
        <w:widowControl w:val="0"/>
        <w:numPr>
          <w:ilvl w:val="0"/>
          <w:numId w:val="1"/>
        </w:numPr>
        <w:autoSpaceDE w:val="0"/>
        <w:autoSpaceDN w:val="0"/>
        <w:adjustRightInd w:val="0"/>
        <w:spacing w:line="280" w:lineRule="atLeast"/>
        <w:rPr>
          <w:rFonts w:ascii="Times" w:hAnsi="Times" w:cs="Times"/>
          <w:color w:val="000000"/>
        </w:rPr>
      </w:pPr>
      <w:r>
        <w:rPr>
          <w:rFonts w:ascii="Times" w:hAnsi="Times" w:cs="Times"/>
          <w:color w:val="000000"/>
        </w:rPr>
        <w:t>Opportunity to Mentor Women Graduate Students</w:t>
      </w:r>
      <w:r w:rsidR="00152897">
        <w:rPr>
          <w:rFonts w:ascii="Times" w:hAnsi="Times" w:cs="Times"/>
          <w:color w:val="000000"/>
        </w:rPr>
        <w:t xml:space="preserve"> (copied from the e-mail sent out by the EVP Office)</w:t>
      </w:r>
      <w:r>
        <w:rPr>
          <w:rFonts w:ascii="Times" w:hAnsi="Times" w:cs="Times"/>
          <w:color w:val="000000"/>
        </w:rPr>
        <w:t>:</w:t>
      </w:r>
    </w:p>
    <w:p w14:paraId="437454E3" w14:textId="77777777" w:rsidR="00152897" w:rsidRDefault="00152897" w:rsidP="00152897">
      <w:pPr>
        <w:pStyle w:val="ListParagraph"/>
        <w:widowControl w:val="0"/>
        <w:autoSpaceDE w:val="0"/>
        <w:autoSpaceDN w:val="0"/>
        <w:adjustRightInd w:val="0"/>
        <w:spacing w:line="280" w:lineRule="atLeast"/>
        <w:rPr>
          <w:rFonts w:ascii="Times" w:hAnsi="Times" w:cs="Times"/>
          <w:color w:val="000000"/>
        </w:rPr>
      </w:pPr>
    </w:p>
    <w:p w14:paraId="60E969CC" w14:textId="77777777" w:rsidR="00152897" w:rsidRPr="00152897" w:rsidRDefault="00152897" w:rsidP="00152897">
      <w:pPr>
        <w:ind w:left="720"/>
        <w:rPr>
          <w:rFonts w:ascii="Times New Roman" w:eastAsia="Times New Roman" w:hAnsi="Times New Roman" w:cs="Times New Roman"/>
        </w:rPr>
      </w:pPr>
      <w:r w:rsidRPr="00152897">
        <w:rPr>
          <w:rFonts w:ascii="Times New Roman" w:eastAsia="Times New Roman" w:hAnsi="Times New Roman" w:cs="Times New Roman"/>
          <w:color w:val="000000"/>
        </w:rPr>
        <w:t>The Women in the Academy (WITA) Committee invites all full-time, women faculty members with terminal degrees to participate in a new program designed for women faculty to mentor women graduate students aspiring to academic careers.  The Women in the Academy Mentorship Program seeks to develop women graduate students as leaders, scholars, and educators. Two mentors will facilitate monthly conversations with small groups of five to six graduate student women about a variety of topics pertaining to the experiences of women in university life.</w:t>
      </w:r>
    </w:p>
    <w:p w14:paraId="758C8F12" w14:textId="77777777" w:rsidR="00152897" w:rsidRDefault="00152897" w:rsidP="00152897">
      <w:pPr>
        <w:pStyle w:val="ListParagraph"/>
        <w:widowControl w:val="0"/>
        <w:autoSpaceDE w:val="0"/>
        <w:autoSpaceDN w:val="0"/>
        <w:adjustRightInd w:val="0"/>
        <w:spacing w:line="280" w:lineRule="atLeast"/>
        <w:rPr>
          <w:rFonts w:ascii="Times" w:hAnsi="Times" w:cs="Times"/>
          <w:color w:val="000000"/>
        </w:rPr>
      </w:pPr>
    </w:p>
    <w:p w14:paraId="2C59AF2F" w14:textId="77777777" w:rsidR="00D63F64" w:rsidRPr="00D63F64" w:rsidRDefault="00D63F64" w:rsidP="00D63F64">
      <w:pPr>
        <w:ind w:left="720"/>
        <w:rPr>
          <w:rFonts w:ascii="Calibri" w:hAnsi="Calibri" w:cs="Times New Roman"/>
          <w:color w:val="000000"/>
          <w:sz w:val="22"/>
          <w:szCs w:val="22"/>
        </w:rPr>
      </w:pPr>
      <w:r w:rsidRPr="00D63F64">
        <w:rPr>
          <w:rFonts w:ascii="Times New Roman" w:hAnsi="Times New Roman" w:cs="Times New Roman"/>
          <w:color w:val="000000"/>
        </w:rPr>
        <w:t>If you would like to participate, please fill out the mentor application form found at the link below.  We will use your responses on the application to match you and a co-facilitator with an interdisciplinary group of women graduate students. For more information about the WITA Mentorship Program, please see the </w:t>
      </w:r>
      <w:hyperlink r:id="rId6" w:history="1">
        <w:r w:rsidRPr="00D63F64">
          <w:rPr>
            <w:rFonts w:ascii="Times New Roman" w:hAnsi="Times New Roman" w:cs="Times New Roman"/>
            <w:color w:val="954F72"/>
            <w:u w:val="single"/>
          </w:rPr>
          <w:t>WITA website</w:t>
        </w:r>
      </w:hyperlink>
      <w:r w:rsidRPr="00D63F64">
        <w:rPr>
          <w:rFonts w:ascii="Times New Roman" w:hAnsi="Times New Roman" w:cs="Times New Roman"/>
          <w:color w:val="000000"/>
        </w:rPr>
        <w:t>.</w:t>
      </w:r>
    </w:p>
    <w:p w14:paraId="07A26B7B" w14:textId="77777777" w:rsidR="00D63F64" w:rsidRPr="00D63F64" w:rsidRDefault="00D63F64" w:rsidP="00D63F64">
      <w:pPr>
        <w:rPr>
          <w:rFonts w:ascii="Calibri" w:hAnsi="Calibri" w:cs="Times New Roman"/>
          <w:color w:val="000000"/>
          <w:sz w:val="22"/>
          <w:szCs w:val="22"/>
        </w:rPr>
      </w:pPr>
      <w:r w:rsidRPr="00D63F64">
        <w:rPr>
          <w:rFonts w:ascii="Times New Roman" w:hAnsi="Times New Roman" w:cs="Times New Roman"/>
          <w:color w:val="000000"/>
        </w:rPr>
        <w:t> </w:t>
      </w:r>
    </w:p>
    <w:p w14:paraId="7D01F325" w14:textId="77777777" w:rsidR="00D63F64" w:rsidRPr="00D63F64" w:rsidRDefault="00D63F64" w:rsidP="00152897">
      <w:pPr>
        <w:ind w:left="720"/>
        <w:rPr>
          <w:rFonts w:ascii="Calibri" w:hAnsi="Calibri" w:cs="Times New Roman"/>
          <w:color w:val="000000"/>
          <w:sz w:val="22"/>
          <w:szCs w:val="22"/>
        </w:rPr>
      </w:pPr>
      <w:r w:rsidRPr="00D63F64">
        <w:rPr>
          <w:rFonts w:ascii="Times New Roman" w:hAnsi="Times New Roman" w:cs="Times New Roman"/>
          <w:color w:val="000000"/>
        </w:rPr>
        <w:t>You can access the mentor application form </w:t>
      </w:r>
      <w:hyperlink r:id="rId7" w:history="1">
        <w:r w:rsidRPr="00D63F64">
          <w:rPr>
            <w:rFonts w:ascii="Times New Roman" w:hAnsi="Times New Roman" w:cs="Times New Roman"/>
            <w:color w:val="954F72"/>
            <w:u w:val="single"/>
          </w:rPr>
          <w:t>here</w:t>
        </w:r>
      </w:hyperlink>
      <w:r w:rsidRPr="00D63F64">
        <w:rPr>
          <w:rFonts w:ascii="Times New Roman" w:hAnsi="Times New Roman" w:cs="Times New Roman"/>
          <w:color w:val="000000"/>
        </w:rPr>
        <w:t xml:space="preserve">.  The deadline to apply is Monday, </w:t>
      </w:r>
      <w:r w:rsidRPr="00D63F64">
        <w:rPr>
          <w:rFonts w:ascii="Times New Roman" w:hAnsi="Times New Roman" w:cs="Times New Roman"/>
          <w:b/>
          <w:color w:val="000000"/>
        </w:rPr>
        <w:t>April 17, 2017</w:t>
      </w:r>
      <w:r w:rsidRPr="00D63F64">
        <w:rPr>
          <w:rFonts w:ascii="Times New Roman" w:hAnsi="Times New Roman" w:cs="Times New Roman"/>
          <w:color w:val="000000"/>
        </w:rPr>
        <w:t>.  All faculty mentors will be invited to participate in a program orientation and lunch on Tuesday, May 2</w:t>
      </w:r>
      <w:r w:rsidRPr="00D63F64">
        <w:rPr>
          <w:rFonts w:ascii="Times New Roman" w:hAnsi="Times New Roman" w:cs="Times New Roman"/>
          <w:color w:val="000000"/>
          <w:vertAlign w:val="superscript"/>
        </w:rPr>
        <w:t>nd</w:t>
      </w:r>
      <w:r w:rsidRPr="00D63F64">
        <w:rPr>
          <w:rFonts w:ascii="Times New Roman" w:hAnsi="Times New Roman" w:cs="Times New Roman"/>
          <w:color w:val="000000"/>
        </w:rPr>
        <w:t>, (Reading Day) from 12:00 to 3:00 p. m. in the Baines Room at the SUB. </w:t>
      </w:r>
    </w:p>
    <w:p w14:paraId="4ED9CBC0" w14:textId="77777777" w:rsidR="00D63F64" w:rsidRPr="00D63F64" w:rsidRDefault="00D63F64" w:rsidP="00D63F64">
      <w:pPr>
        <w:rPr>
          <w:rFonts w:ascii="Calibri" w:hAnsi="Calibri" w:cs="Times New Roman"/>
          <w:color w:val="000000"/>
          <w:sz w:val="22"/>
          <w:szCs w:val="22"/>
        </w:rPr>
      </w:pPr>
      <w:r w:rsidRPr="00D63F64">
        <w:rPr>
          <w:rFonts w:ascii="Times New Roman" w:hAnsi="Times New Roman" w:cs="Times New Roman"/>
          <w:color w:val="000000"/>
        </w:rPr>
        <w:t> </w:t>
      </w:r>
    </w:p>
    <w:p w14:paraId="146A6197" w14:textId="77777777" w:rsidR="00D63F64" w:rsidRPr="00D63F64" w:rsidRDefault="00D63F64" w:rsidP="00152897">
      <w:pPr>
        <w:ind w:firstLine="720"/>
        <w:rPr>
          <w:rFonts w:ascii="Calibri" w:hAnsi="Calibri" w:cs="Times New Roman"/>
          <w:color w:val="000000"/>
          <w:sz w:val="22"/>
          <w:szCs w:val="22"/>
        </w:rPr>
      </w:pPr>
      <w:r w:rsidRPr="00D63F64">
        <w:rPr>
          <w:rFonts w:ascii="Times New Roman" w:hAnsi="Times New Roman" w:cs="Times New Roman"/>
          <w:color w:val="000000"/>
        </w:rPr>
        <w:t>If you have questions, please email Dr. Laine Scales (</w:t>
      </w:r>
      <w:hyperlink r:id="rId8" w:history="1">
        <w:r w:rsidRPr="00D63F64">
          <w:rPr>
            <w:rFonts w:ascii="Times New Roman" w:hAnsi="Times New Roman" w:cs="Times New Roman"/>
            <w:color w:val="954F72"/>
          </w:rPr>
          <w:t>Laine_Scales@baylor.edu</w:t>
        </w:r>
      </w:hyperlink>
      <w:r w:rsidRPr="00D63F64">
        <w:rPr>
          <w:rFonts w:ascii="Times New Roman" w:hAnsi="Times New Roman" w:cs="Times New Roman"/>
          <w:color w:val="000000"/>
        </w:rPr>
        <w:t>).</w:t>
      </w:r>
    </w:p>
    <w:p w14:paraId="502E935B" w14:textId="77777777" w:rsidR="00D02EF1" w:rsidRPr="00D02EF1" w:rsidRDefault="00D02EF1" w:rsidP="00D63F64">
      <w:pPr>
        <w:pStyle w:val="ListParagraph"/>
        <w:widowControl w:val="0"/>
        <w:autoSpaceDE w:val="0"/>
        <w:autoSpaceDN w:val="0"/>
        <w:adjustRightInd w:val="0"/>
        <w:spacing w:line="280" w:lineRule="atLeast"/>
        <w:ind w:left="1440"/>
        <w:rPr>
          <w:rFonts w:ascii="Times" w:hAnsi="Times" w:cs="Times"/>
          <w:color w:val="000000"/>
        </w:rPr>
      </w:pPr>
      <w:r w:rsidRPr="00D02EF1">
        <w:rPr>
          <w:rFonts w:ascii="Times" w:hAnsi="Times" w:cs="Times"/>
          <w:color w:val="000000"/>
        </w:rPr>
        <w:t xml:space="preserve"> </w:t>
      </w:r>
    </w:p>
    <w:p w14:paraId="25D7D810" w14:textId="2247186F" w:rsidR="00152897" w:rsidRDefault="00D02EF1" w:rsidP="00D02EF1">
      <w:pPr>
        <w:pStyle w:val="ListParagraph"/>
        <w:widowControl w:val="0"/>
        <w:numPr>
          <w:ilvl w:val="0"/>
          <w:numId w:val="1"/>
        </w:numPr>
        <w:autoSpaceDE w:val="0"/>
        <w:autoSpaceDN w:val="0"/>
        <w:adjustRightInd w:val="0"/>
        <w:spacing w:line="280" w:lineRule="atLeast"/>
        <w:rPr>
          <w:rFonts w:ascii="Times" w:hAnsi="Times" w:cs="Times"/>
          <w:color w:val="000000"/>
        </w:rPr>
      </w:pPr>
      <w:r w:rsidRPr="00D02EF1">
        <w:rPr>
          <w:rFonts w:ascii="Times" w:hAnsi="Times" w:cs="Times"/>
          <w:color w:val="000000"/>
        </w:rPr>
        <w:t>Congrat</w:t>
      </w:r>
      <w:r w:rsidR="00152897">
        <w:rPr>
          <w:rFonts w:ascii="Times" w:hAnsi="Times" w:cs="Times"/>
          <w:color w:val="000000"/>
        </w:rPr>
        <w:t>ulation</w:t>
      </w:r>
      <w:r w:rsidRPr="00D02EF1">
        <w:rPr>
          <w:rFonts w:ascii="Times" w:hAnsi="Times" w:cs="Times"/>
          <w:color w:val="000000"/>
        </w:rPr>
        <w:t xml:space="preserve">s to </w:t>
      </w:r>
      <w:r w:rsidR="00152897">
        <w:rPr>
          <w:rFonts w:ascii="Times" w:hAnsi="Times" w:cs="Times"/>
          <w:color w:val="000000"/>
        </w:rPr>
        <w:t xml:space="preserve">those who earned tenure this year, including </w:t>
      </w:r>
      <w:r w:rsidRPr="00D02EF1">
        <w:rPr>
          <w:rFonts w:ascii="Times" w:hAnsi="Times" w:cs="Times"/>
          <w:color w:val="000000"/>
        </w:rPr>
        <w:t>Brooke</w:t>
      </w:r>
      <w:r w:rsidR="00152897">
        <w:rPr>
          <w:rFonts w:ascii="Times" w:hAnsi="Times" w:cs="Times"/>
          <w:color w:val="000000"/>
        </w:rPr>
        <w:t xml:space="preserve"> Blevins</w:t>
      </w:r>
      <w:r w:rsidRPr="00D02EF1">
        <w:rPr>
          <w:rFonts w:ascii="Times" w:hAnsi="Times" w:cs="Times"/>
          <w:color w:val="000000"/>
        </w:rPr>
        <w:t>, Natalie</w:t>
      </w:r>
      <w:r w:rsidR="00152897">
        <w:rPr>
          <w:rFonts w:ascii="Times" w:hAnsi="Times" w:cs="Times"/>
          <w:color w:val="000000"/>
        </w:rPr>
        <w:t xml:space="preserve"> Carnes</w:t>
      </w:r>
      <w:r w:rsidR="00C37AD4">
        <w:rPr>
          <w:rFonts w:ascii="Times" w:hAnsi="Times" w:cs="Times"/>
          <w:color w:val="000000"/>
        </w:rPr>
        <w:t xml:space="preserve">, </w:t>
      </w:r>
      <w:proofErr w:type="spellStart"/>
      <w:r w:rsidR="00C37AD4">
        <w:rPr>
          <w:rFonts w:ascii="Times" w:hAnsi="Times" w:cs="Times"/>
          <w:color w:val="000000"/>
        </w:rPr>
        <w:t>Candi</w:t>
      </w:r>
      <w:proofErr w:type="spellEnd"/>
      <w:r w:rsidR="00C37AD4">
        <w:rPr>
          <w:rFonts w:ascii="Times" w:hAnsi="Times" w:cs="Times"/>
          <w:color w:val="000000"/>
        </w:rPr>
        <w:t xml:space="preserve"> </w:t>
      </w:r>
      <w:proofErr w:type="spellStart"/>
      <w:r w:rsidR="00C37AD4">
        <w:rPr>
          <w:rFonts w:ascii="Times" w:hAnsi="Times" w:cs="Times"/>
          <w:color w:val="000000"/>
        </w:rPr>
        <w:t>Cann</w:t>
      </w:r>
      <w:proofErr w:type="spellEnd"/>
      <w:r w:rsidR="00C37AD4">
        <w:rPr>
          <w:rFonts w:ascii="Times" w:hAnsi="Times" w:cs="Times"/>
          <w:color w:val="000000"/>
        </w:rPr>
        <w:t>,</w:t>
      </w:r>
      <w:r w:rsidRPr="00D02EF1">
        <w:rPr>
          <w:rFonts w:ascii="Times" w:hAnsi="Times" w:cs="Times"/>
          <w:color w:val="000000"/>
        </w:rPr>
        <w:t xml:space="preserve"> and Andrea</w:t>
      </w:r>
      <w:r w:rsidR="00152897">
        <w:rPr>
          <w:rFonts w:ascii="Times" w:hAnsi="Times" w:cs="Times"/>
          <w:color w:val="000000"/>
        </w:rPr>
        <w:t xml:space="preserve"> Turpin (in attendance at today’s meeting).</w:t>
      </w:r>
    </w:p>
    <w:p w14:paraId="648894A8" w14:textId="77777777" w:rsidR="00D02EF1" w:rsidRPr="00D02EF1" w:rsidRDefault="00D02EF1" w:rsidP="00152897">
      <w:pPr>
        <w:pStyle w:val="ListParagraph"/>
        <w:widowControl w:val="0"/>
        <w:autoSpaceDE w:val="0"/>
        <w:autoSpaceDN w:val="0"/>
        <w:adjustRightInd w:val="0"/>
        <w:spacing w:line="280" w:lineRule="atLeast"/>
        <w:rPr>
          <w:rFonts w:ascii="Times" w:hAnsi="Times" w:cs="Times"/>
          <w:color w:val="000000"/>
        </w:rPr>
      </w:pPr>
      <w:r w:rsidRPr="00D02EF1">
        <w:rPr>
          <w:rFonts w:ascii="Times" w:hAnsi="Times" w:cs="Times"/>
          <w:color w:val="000000"/>
        </w:rPr>
        <w:t xml:space="preserve"> </w:t>
      </w:r>
    </w:p>
    <w:p w14:paraId="66BBEFBC" w14:textId="77777777" w:rsidR="00D02EF1" w:rsidRDefault="00152897" w:rsidP="00152897">
      <w:pPr>
        <w:pStyle w:val="ListParagraph"/>
        <w:widowControl w:val="0"/>
        <w:numPr>
          <w:ilvl w:val="0"/>
          <w:numId w:val="1"/>
        </w:numPr>
        <w:autoSpaceDE w:val="0"/>
        <w:autoSpaceDN w:val="0"/>
        <w:adjustRightInd w:val="0"/>
        <w:spacing w:line="280" w:lineRule="atLeast"/>
        <w:rPr>
          <w:rFonts w:ascii="Times" w:hAnsi="Times" w:cs="Times"/>
          <w:color w:val="000000"/>
        </w:rPr>
      </w:pPr>
      <w:r>
        <w:rPr>
          <w:rFonts w:ascii="Times" w:hAnsi="Times" w:cs="Times"/>
          <w:color w:val="000000"/>
        </w:rPr>
        <w:t xml:space="preserve">What should we do to publicize the BU Women’s Colloquium to ensure that we being are as inclusive as possible? </w:t>
      </w:r>
    </w:p>
    <w:p w14:paraId="52E8DF0E" w14:textId="77777777" w:rsidR="00152897" w:rsidRDefault="00152897" w:rsidP="00152897">
      <w:pPr>
        <w:pStyle w:val="ListParagraph"/>
        <w:widowControl w:val="0"/>
        <w:numPr>
          <w:ilvl w:val="1"/>
          <w:numId w:val="1"/>
        </w:numPr>
        <w:autoSpaceDE w:val="0"/>
        <w:autoSpaceDN w:val="0"/>
        <w:adjustRightInd w:val="0"/>
        <w:spacing w:line="280" w:lineRule="atLeast"/>
        <w:rPr>
          <w:rFonts w:ascii="Times" w:hAnsi="Times" w:cs="Times"/>
          <w:color w:val="000000"/>
        </w:rPr>
      </w:pPr>
      <w:r>
        <w:rPr>
          <w:rFonts w:ascii="Times" w:hAnsi="Times" w:cs="Times"/>
          <w:color w:val="000000"/>
        </w:rPr>
        <w:t>Announcement at New Faculty Orientation</w:t>
      </w:r>
    </w:p>
    <w:p w14:paraId="4AC1FB2B" w14:textId="77777777" w:rsidR="00152897" w:rsidRDefault="00152897" w:rsidP="00EF2E5D">
      <w:pPr>
        <w:pStyle w:val="ListParagraph"/>
        <w:widowControl w:val="0"/>
        <w:numPr>
          <w:ilvl w:val="1"/>
          <w:numId w:val="1"/>
        </w:numPr>
        <w:autoSpaceDE w:val="0"/>
        <w:autoSpaceDN w:val="0"/>
        <w:adjustRightInd w:val="0"/>
        <w:spacing w:line="280" w:lineRule="atLeast"/>
        <w:rPr>
          <w:rFonts w:ascii="Times" w:hAnsi="Times" w:cs="Times"/>
          <w:color w:val="000000"/>
        </w:rPr>
      </w:pPr>
      <w:r w:rsidRPr="00152897">
        <w:rPr>
          <w:rFonts w:ascii="Times" w:hAnsi="Times" w:cs="Times"/>
          <w:color w:val="000000"/>
        </w:rPr>
        <w:t xml:space="preserve">E-mail announcement to all faculty </w:t>
      </w:r>
    </w:p>
    <w:p w14:paraId="0ECD8DB8" w14:textId="77777777" w:rsidR="00152897" w:rsidRDefault="00152897" w:rsidP="00EF2E5D">
      <w:pPr>
        <w:pStyle w:val="ListParagraph"/>
        <w:widowControl w:val="0"/>
        <w:numPr>
          <w:ilvl w:val="1"/>
          <w:numId w:val="1"/>
        </w:numPr>
        <w:autoSpaceDE w:val="0"/>
        <w:autoSpaceDN w:val="0"/>
        <w:adjustRightInd w:val="0"/>
        <w:spacing w:line="280" w:lineRule="atLeast"/>
        <w:rPr>
          <w:rFonts w:ascii="Times" w:hAnsi="Times" w:cs="Times"/>
          <w:color w:val="000000"/>
        </w:rPr>
      </w:pPr>
      <w:r>
        <w:rPr>
          <w:rFonts w:ascii="Times" w:hAnsi="Times" w:cs="Times"/>
          <w:color w:val="000000"/>
        </w:rPr>
        <w:t>Website (in progress)</w:t>
      </w:r>
    </w:p>
    <w:p w14:paraId="7EC2914C" w14:textId="77777777" w:rsidR="00152897" w:rsidRPr="00152897" w:rsidRDefault="00152897" w:rsidP="00152897">
      <w:pPr>
        <w:pStyle w:val="ListParagraph"/>
        <w:widowControl w:val="0"/>
        <w:autoSpaceDE w:val="0"/>
        <w:autoSpaceDN w:val="0"/>
        <w:adjustRightInd w:val="0"/>
        <w:spacing w:line="280" w:lineRule="atLeast"/>
        <w:ind w:left="1440"/>
        <w:rPr>
          <w:rFonts w:ascii="Times" w:hAnsi="Times" w:cs="Times"/>
          <w:color w:val="000000"/>
        </w:rPr>
      </w:pPr>
    </w:p>
    <w:p w14:paraId="094D1F6D" w14:textId="77777777" w:rsidR="00D02EF1" w:rsidRPr="00152897" w:rsidRDefault="00D02EF1" w:rsidP="00D02EF1">
      <w:pPr>
        <w:widowControl w:val="0"/>
        <w:autoSpaceDE w:val="0"/>
        <w:autoSpaceDN w:val="0"/>
        <w:adjustRightInd w:val="0"/>
        <w:spacing w:line="280" w:lineRule="atLeast"/>
        <w:rPr>
          <w:rFonts w:ascii="Times" w:hAnsi="Times" w:cs="Times"/>
          <w:b/>
          <w:bCs/>
          <w:color w:val="000000"/>
        </w:rPr>
      </w:pPr>
      <w:proofErr w:type="spellStart"/>
      <w:r w:rsidRPr="00152897">
        <w:rPr>
          <w:rFonts w:ascii="Times" w:hAnsi="Times" w:cs="Times"/>
          <w:b/>
          <w:color w:val="000000"/>
          <w:u w:val="single"/>
        </w:rPr>
        <w:lastRenderedPageBreak/>
        <w:t>Kristan</w:t>
      </w:r>
      <w:proofErr w:type="spellEnd"/>
      <w:r w:rsidRPr="00152897">
        <w:rPr>
          <w:rFonts w:ascii="Times" w:hAnsi="Times" w:cs="Times"/>
          <w:b/>
          <w:color w:val="000000"/>
          <w:u w:val="single"/>
        </w:rPr>
        <w:t xml:space="preserve"> Tucker</w:t>
      </w:r>
      <w:r w:rsidR="00152897" w:rsidRPr="00152897">
        <w:rPr>
          <w:rFonts w:ascii="Times" w:hAnsi="Times" w:cs="Times"/>
          <w:b/>
          <w:color w:val="000000"/>
          <w:u w:val="single"/>
        </w:rPr>
        <w:t xml:space="preserve">, </w:t>
      </w:r>
      <w:r w:rsidR="00152897" w:rsidRPr="00152897">
        <w:rPr>
          <w:rFonts w:ascii="Times" w:hAnsi="Times" w:cs="Times"/>
          <w:b/>
          <w:bCs/>
          <w:color w:val="000000"/>
          <w:u w:val="single"/>
        </w:rPr>
        <w:t>Title IX Coordinator</w:t>
      </w:r>
      <w:r w:rsidR="00152897">
        <w:rPr>
          <w:rFonts w:ascii="Times" w:hAnsi="Times" w:cs="Times"/>
          <w:b/>
          <w:color w:val="000000"/>
        </w:rPr>
        <w:t>:</w:t>
      </w:r>
    </w:p>
    <w:p w14:paraId="6EBB542A" w14:textId="77777777" w:rsidR="00675171" w:rsidRPr="00FA75F7" w:rsidRDefault="00B44A81" w:rsidP="00FA75F7">
      <w:pPr>
        <w:pStyle w:val="ListParagraph"/>
        <w:widowControl w:val="0"/>
        <w:numPr>
          <w:ilvl w:val="0"/>
          <w:numId w:val="3"/>
        </w:numPr>
        <w:autoSpaceDE w:val="0"/>
        <w:autoSpaceDN w:val="0"/>
        <w:adjustRightInd w:val="0"/>
        <w:spacing w:line="280" w:lineRule="atLeast"/>
        <w:rPr>
          <w:rFonts w:ascii="Times" w:hAnsi="Times" w:cs="Times"/>
          <w:bCs/>
          <w:color w:val="000000"/>
        </w:rPr>
      </w:pPr>
      <w:proofErr w:type="spellStart"/>
      <w:r w:rsidRPr="00FA75F7">
        <w:rPr>
          <w:rFonts w:ascii="Times" w:hAnsi="Times" w:cs="Times"/>
          <w:color w:val="000000"/>
        </w:rPr>
        <w:t>Kristan</w:t>
      </w:r>
      <w:proofErr w:type="spellEnd"/>
      <w:r w:rsidRPr="00FA75F7">
        <w:rPr>
          <w:rFonts w:ascii="Times" w:hAnsi="Times" w:cs="Times"/>
          <w:color w:val="000000"/>
        </w:rPr>
        <w:t xml:space="preserve"> </w:t>
      </w:r>
      <w:r w:rsidR="00675171" w:rsidRPr="00FA75F7">
        <w:rPr>
          <w:rFonts w:ascii="Times" w:hAnsi="Times" w:cs="Times"/>
          <w:color w:val="000000"/>
        </w:rPr>
        <w:t xml:space="preserve">joined the Title IX office in January 2016 and </w:t>
      </w:r>
      <w:r w:rsidRPr="00FA75F7">
        <w:rPr>
          <w:rFonts w:ascii="Times" w:hAnsi="Times" w:cs="Times"/>
          <w:color w:val="000000"/>
        </w:rPr>
        <w:t xml:space="preserve">has served as </w:t>
      </w:r>
      <w:r w:rsidR="00675171" w:rsidRPr="00FA75F7">
        <w:rPr>
          <w:rFonts w:ascii="Times" w:hAnsi="Times" w:cs="Times"/>
          <w:color w:val="000000"/>
        </w:rPr>
        <w:t>the</w:t>
      </w:r>
      <w:r w:rsidRPr="00FA75F7">
        <w:rPr>
          <w:rFonts w:ascii="Times" w:hAnsi="Times" w:cs="Times"/>
          <w:color w:val="000000"/>
        </w:rPr>
        <w:t xml:space="preserve"> Title IX Coordinator </w:t>
      </w:r>
      <w:r w:rsidR="00675171" w:rsidRPr="00FA75F7">
        <w:rPr>
          <w:rFonts w:ascii="Times" w:hAnsi="Times" w:cs="Times"/>
          <w:color w:val="000000"/>
        </w:rPr>
        <w:t xml:space="preserve">since October 2016.  She was joined at today’s meeting by </w:t>
      </w:r>
      <w:r w:rsidR="00675171" w:rsidRPr="00FA75F7">
        <w:rPr>
          <w:rFonts w:ascii="Times" w:hAnsi="Times" w:cs="Times"/>
          <w:bCs/>
          <w:color w:val="000000"/>
        </w:rPr>
        <w:t>Sarah McPherson, a Training and Prevention Specialist in the Title IX Office</w:t>
      </w:r>
      <w:r w:rsidR="00FA75F7" w:rsidRPr="00FA75F7">
        <w:rPr>
          <w:rFonts w:ascii="Times" w:hAnsi="Times" w:cs="Times"/>
          <w:bCs/>
          <w:color w:val="000000"/>
        </w:rPr>
        <w:t xml:space="preserve">.  </w:t>
      </w:r>
      <w:proofErr w:type="spellStart"/>
      <w:r w:rsidR="00FA75F7" w:rsidRPr="00FA75F7">
        <w:rPr>
          <w:rFonts w:ascii="Times" w:hAnsi="Times" w:cs="Times"/>
          <w:bCs/>
          <w:color w:val="000000"/>
        </w:rPr>
        <w:t>Kristan</w:t>
      </w:r>
      <w:proofErr w:type="spellEnd"/>
      <w:r w:rsidR="00FA75F7" w:rsidRPr="00FA75F7">
        <w:rPr>
          <w:rFonts w:ascii="Times" w:hAnsi="Times" w:cs="Times"/>
          <w:bCs/>
          <w:color w:val="000000"/>
        </w:rPr>
        <w:t xml:space="preserve"> spoke about Baylor’s new Title IX pol</w:t>
      </w:r>
      <w:r w:rsidR="00FA75F7">
        <w:rPr>
          <w:rFonts w:ascii="Times" w:hAnsi="Times" w:cs="Times"/>
          <w:bCs/>
          <w:color w:val="000000"/>
        </w:rPr>
        <w:t>icy and answered questions</w:t>
      </w:r>
      <w:r w:rsidR="000124EE">
        <w:rPr>
          <w:rFonts w:ascii="Times" w:hAnsi="Times" w:cs="Times"/>
          <w:bCs/>
          <w:color w:val="000000"/>
        </w:rPr>
        <w:t xml:space="preserve"> from the group</w:t>
      </w:r>
      <w:r w:rsidR="00FA75F7">
        <w:rPr>
          <w:rFonts w:ascii="Times" w:hAnsi="Times" w:cs="Times"/>
          <w:bCs/>
          <w:color w:val="000000"/>
        </w:rPr>
        <w:t>.</w:t>
      </w:r>
      <w:r w:rsidR="00675171" w:rsidRPr="00FA75F7">
        <w:rPr>
          <w:rFonts w:ascii="Times" w:hAnsi="Times" w:cs="Times"/>
          <w:bCs/>
          <w:color w:val="000000"/>
        </w:rPr>
        <w:t xml:space="preserve"> </w:t>
      </w:r>
    </w:p>
    <w:p w14:paraId="2398B89C" w14:textId="77777777" w:rsidR="00675171" w:rsidRDefault="00675171" w:rsidP="00D02EF1">
      <w:pPr>
        <w:widowControl w:val="0"/>
        <w:autoSpaceDE w:val="0"/>
        <w:autoSpaceDN w:val="0"/>
        <w:adjustRightInd w:val="0"/>
        <w:spacing w:line="280" w:lineRule="atLeast"/>
        <w:rPr>
          <w:rFonts w:ascii="Times" w:hAnsi="Times" w:cs="Times"/>
          <w:color w:val="000000"/>
        </w:rPr>
      </w:pPr>
    </w:p>
    <w:p w14:paraId="34EEFB22" w14:textId="77777777" w:rsidR="00FA75F7" w:rsidRPr="00FA75F7" w:rsidRDefault="00B44A81" w:rsidP="00FA75F7">
      <w:pPr>
        <w:pStyle w:val="ListParagraph"/>
        <w:widowControl w:val="0"/>
        <w:numPr>
          <w:ilvl w:val="0"/>
          <w:numId w:val="3"/>
        </w:numPr>
        <w:autoSpaceDE w:val="0"/>
        <w:autoSpaceDN w:val="0"/>
        <w:adjustRightInd w:val="0"/>
        <w:spacing w:line="280" w:lineRule="atLeast"/>
        <w:rPr>
          <w:rFonts w:ascii="Times" w:hAnsi="Times" w:cs="Times"/>
          <w:color w:val="000000"/>
        </w:rPr>
      </w:pPr>
      <w:r w:rsidRPr="00FA75F7">
        <w:rPr>
          <w:rFonts w:ascii="Times" w:hAnsi="Times" w:cs="Times"/>
          <w:b/>
          <w:color w:val="000000"/>
        </w:rPr>
        <w:t>Baylor’s Title IX Policy</w:t>
      </w:r>
    </w:p>
    <w:p w14:paraId="4F25259C" w14:textId="77777777" w:rsidR="00FA75F7" w:rsidRDefault="00D02EF1" w:rsidP="00D02EF1">
      <w:pPr>
        <w:pStyle w:val="ListParagraph"/>
        <w:widowControl w:val="0"/>
        <w:numPr>
          <w:ilvl w:val="1"/>
          <w:numId w:val="3"/>
        </w:numPr>
        <w:autoSpaceDE w:val="0"/>
        <w:autoSpaceDN w:val="0"/>
        <w:adjustRightInd w:val="0"/>
        <w:spacing w:line="280" w:lineRule="atLeast"/>
        <w:rPr>
          <w:rFonts w:ascii="Times" w:hAnsi="Times" w:cs="Times"/>
          <w:color w:val="000000"/>
        </w:rPr>
      </w:pPr>
      <w:r w:rsidRPr="00FA75F7">
        <w:rPr>
          <w:rFonts w:ascii="Times" w:hAnsi="Times" w:cs="Times"/>
          <w:color w:val="000000"/>
        </w:rPr>
        <w:t xml:space="preserve">Prior to </w:t>
      </w:r>
      <w:r w:rsidR="00FA75F7" w:rsidRPr="00FA75F7">
        <w:rPr>
          <w:rFonts w:ascii="Times" w:hAnsi="Times" w:cs="Times"/>
          <w:color w:val="000000"/>
        </w:rPr>
        <w:t>the Pepper Hamilton report, the Title IX</w:t>
      </w:r>
      <w:r w:rsidRPr="00FA75F7">
        <w:rPr>
          <w:rFonts w:ascii="Times" w:hAnsi="Times" w:cs="Times"/>
          <w:color w:val="000000"/>
        </w:rPr>
        <w:t xml:space="preserve"> office had been in </w:t>
      </w:r>
      <w:r w:rsidR="00FA75F7" w:rsidRPr="00FA75F7">
        <w:rPr>
          <w:rFonts w:ascii="Times" w:hAnsi="Times" w:cs="Times"/>
          <w:color w:val="000000"/>
        </w:rPr>
        <w:t xml:space="preserve">the </w:t>
      </w:r>
      <w:r w:rsidRPr="00FA75F7">
        <w:rPr>
          <w:rFonts w:ascii="Times" w:hAnsi="Times" w:cs="Times"/>
          <w:color w:val="000000"/>
        </w:rPr>
        <w:t xml:space="preserve">process of </w:t>
      </w:r>
      <w:r w:rsidR="00FA75F7" w:rsidRPr="00FA75F7">
        <w:rPr>
          <w:rFonts w:ascii="Times" w:hAnsi="Times" w:cs="Times"/>
          <w:color w:val="000000"/>
        </w:rPr>
        <w:t>review</w:t>
      </w:r>
      <w:r w:rsidR="003960F8">
        <w:rPr>
          <w:rFonts w:ascii="Times" w:hAnsi="Times" w:cs="Times"/>
          <w:color w:val="000000"/>
        </w:rPr>
        <w:t>ing</w:t>
      </w:r>
      <w:r w:rsidRPr="00FA75F7">
        <w:rPr>
          <w:rFonts w:ascii="Times" w:hAnsi="Times" w:cs="Times"/>
          <w:color w:val="000000"/>
        </w:rPr>
        <w:t> </w:t>
      </w:r>
      <w:r w:rsidR="00FA75F7" w:rsidRPr="00FA75F7">
        <w:rPr>
          <w:rFonts w:ascii="Times" w:hAnsi="Times" w:cs="Times"/>
          <w:color w:val="000000"/>
        </w:rPr>
        <w:t xml:space="preserve">Baylor’s policy and </w:t>
      </w:r>
      <w:r w:rsidR="003960F8">
        <w:rPr>
          <w:rFonts w:ascii="Times" w:hAnsi="Times" w:cs="Times"/>
          <w:color w:val="000000"/>
        </w:rPr>
        <w:t xml:space="preserve">improving </w:t>
      </w:r>
      <w:r w:rsidR="00FA75F7" w:rsidRPr="00FA75F7">
        <w:rPr>
          <w:rFonts w:ascii="Times" w:hAnsi="Times" w:cs="Times"/>
          <w:color w:val="000000"/>
        </w:rPr>
        <w:t xml:space="preserve">its </w:t>
      </w:r>
      <w:r w:rsidR="00FA75F7">
        <w:rPr>
          <w:rFonts w:ascii="Times" w:hAnsi="Times" w:cs="Times"/>
          <w:color w:val="000000"/>
        </w:rPr>
        <w:t>internal protocols (August 2015)</w:t>
      </w:r>
    </w:p>
    <w:p w14:paraId="5F20BED7" w14:textId="77777777" w:rsidR="00FA75F7" w:rsidRDefault="00FA75F7" w:rsidP="00D02EF1">
      <w:pPr>
        <w:pStyle w:val="ListParagraph"/>
        <w:widowControl w:val="0"/>
        <w:numPr>
          <w:ilvl w:val="1"/>
          <w:numId w:val="3"/>
        </w:numPr>
        <w:autoSpaceDE w:val="0"/>
        <w:autoSpaceDN w:val="0"/>
        <w:adjustRightInd w:val="0"/>
        <w:spacing w:line="280" w:lineRule="atLeast"/>
        <w:rPr>
          <w:rFonts w:ascii="Times" w:hAnsi="Times" w:cs="Times"/>
          <w:color w:val="000000"/>
        </w:rPr>
      </w:pPr>
      <w:r>
        <w:rPr>
          <w:rFonts w:ascii="Times" w:hAnsi="Times" w:cs="Times"/>
          <w:color w:val="000000"/>
        </w:rPr>
        <w:t>This process included l</w:t>
      </w:r>
      <w:r w:rsidR="00D02EF1" w:rsidRPr="00FA75F7">
        <w:rPr>
          <w:rFonts w:ascii="Times" w:hAnsi="Times" w:cs="Times"/>
          <w:color w:val="000000"/>
        </w:rPr>
        <w:t>ooking at best practices and court cases</w:t>
      </w:r>
      <w:r>
        <w:rPr>
          <w:rFonts w:ascii="Times" w:hAnsi="Times" w:cs="Times"/>
          <w:color w:val="000000"/>
        </w:rPr>
        <w:t>,</w:t>
      </w:r>
      <w:r w:rsidR="00D02EF1" w:rsidRPr="00FA75F7">
        <w:rPr>
          <w:rFonts w:ascii="Times" w:hAnsi="Times" w:cs="Times"/>
          <w:color w:val="000000"/>
        </w:rPr>
        <w:t xml:space="preserve"> </w:t>
      </w:r>
      <w:r>
        <w:rPr>
          <w:rFonts w:ascii="Times" w:hAnsi="Times" w:cs="Times"/>
          <w:color w:val="000000"/>
        </w:rPr>
        <w:t xml:space="preserve">including those </w:t>
      </w:r>
      <w:r w:rsidR="00D02EF1" w:rsidRPr="00FA75F7">
        <w:rPr>
          <w:rFonts w:ascii="Times" w:hAnsi="Times" w:cs="Times"/>
          <w:color w:val="000000"/>
        </w:rPr>
        <w:t>addressing due process rights</w:t>
      </w:r>
    </w:p>
    <w:p w14:paraId="064630E6" w14:textId="77777777" w:rsidR="00FA75F7" w:rsidRDefault="00FA75F7" w:rsidP="00D02EF1">
      <w:pPr>
        <w:pStyle w:val="ListParagraph"/>
        <w:widowControl w:val="0"/>
        <w:numPr>
          <w:ilvl w:val="1"/>
          <w:numId w:val="3"/>
        </w:numPr>
        <w:autoSpaceDE w:val="0"/>
        <w:autoSpaceDN w:val="0"/>
        <w:adjustRightInd w:val="0"/>
        <w:spacing w:line="280" w:lineRule="atLeast"/>
        <w:rPr>
          <w:rFonts w:ascii="Times" w:hAnsi="Times" w:cs="Times"/>
          <w:color w:val="000000"/>
        </w:rPr>
      </w:pPr>
      <w:r>
        <w:rPr>
          <w:rFonts w:ascii="Times" w:hAnsi="Times" w:cs="Times"/>
          <w:color w:val="000000"/>
        </w:rPr>
        <w:t>The office had a</w:t>
      </w:r>
      <w:r w:rsidR="00D02EF1" w:rsidRPr="00FA75F7">
        <w:rPr>
          <w:rFonts w:ascii="Times" w:hAnsi="Times" w:cs="Times"/>
          <w:color w:val="000000"/>
        </w:rPr>
        <w:t xml:space="preserve">lso been working on </w:t>
      </w:r>
      <w:r>
        <w:rPr>
          <w:rFonts w:ascii="Times" w:hAnsi="Times" w:cs="Times"/>
          <w:color w:val="000000"/>
        </w:rPr>
        <w:t xml:space="preserve">a </w:t>
      </w:r>
      <w:r w:rsidR="00D02EF1" w:rsidRPr="00FA75F7">
        <w:rPr>
          <w:rFonts w:ascii="Times" w:hAnsi="Times" w:cs="Times"/>
          <w:color w:val="000000"/>
        </w:rPr>
        <w:t xml:space="preserve">social climate survey and </w:t>
      </w:r>
      <w:r>
        <w:rPr>
          <w:rFonts w:ascii="Times" w:hAnsi="Times" w:cs="Times"/>
          <w:color w:val="000000"/>
        </w:rPr>
        <w:t xml:space="preserve">on </w:t>
      </w:r>
      <w:r w:rsidR="00D02EF1" w:rsidRPr="00FA75F7">
        <w:rPr>
          <w:rFonts w:ascii="Times" w:hAnsi="Times" w:cs="Times"/>
          <w:color w:val="000000"/>
        </w:rPr>
        <w:t>bolstering training initiatives</w:t>
      </w:r>
    </w:p>
    <w:p w14:paraId="4DCEA585" w14:textId="77777777" w:rsidR="00FA75F7" w:rsidRDefault="00D02EF1" w:rsidP="00FA75F7">
      <w:pPr>
        <w:pStyle w:val="ListParagraph"/>
        <w:widowControl w:val="0"/>
        <w:numPr>
          <w:ilvl w:val="1"/>
          <w:numId w:val="3"/>
        </w:numPr>
        <w:autoSpaceDE w:val="0"/>
        <w:autoSpaceDN w:val="0"/>
        <w:adjustRightInd w:val="0"/>
        <w:spacing w:line="280" w:lineRule="atLeast"/>
        <w:rPr>
          <w:rFonts w:ascii="Times" w:hAnsi="Times" w:cs="Times"/>
          <w:color w:val="000000"/>
        </w:rPr>
      </w:pPr>
      <w:r w:rsidRPr="00FA75F7">
        <w:rPr>
          <w:rFonts w:ascii="Times" w:hAnsi="Times" w:cs="Times"/>
          <w:color w:val="000000"/>
        </w:rPr>
        <w:t xml:space="preserve">Additional changes </w:t>
      </w:r>
      <w:r w:rsidR="00FA75F7">
        <w:rPr>
          <w:rFonts w:ascii="Times" w:hAnsi="Times" w:cs="Times"/>
          <w:color w:val="000000"/>
        </w:rPr>
        <w:t>were implemented after the Pepper Hamilton report was released in May 2016</w:t>
      </w:r>
    </w:p>
    <w:p w14:paraId="0BB0C17A" w14:textId="77777777" w:rsidR="00D02EF1" w:rsidRDefault="00FA75F7" w:rsidP="00FA75F7">
      <w:pPr>
        <w:pStyle w:val="ListParagraph"/>
        <w:widowControl w:val="0"/>
        <w:numPr>
          <w:ilvl w:val="1"/>
          <w:numId w:val="3"/>
        </w:numPr>
        <w:autoSpaceDE w:val="0"/>
        <w:autoSpaceDN w:val="0"/>
        <w:adjustRightInd w:val="0"/>
        <w:spacing w:line="280" w:lineRule="atLeast"/>
        <w:rPr>
          <w:rFonts w:ascii="Times" w:hAnsi="Times" w:cs="Times"/>
          <w:color w:val="000000"/>
        </w:rPr>
      </w:pPr>
      <w:r>
        <w:rPr>
          <w:rFonts w:ascii="Times" w:hAnsi="Times" w:cs="Times"/>
          <w:color w:val="000000"/>
        </w:rPr>
        <w:t>An updated</w:t>
      </w:r>
      <w:r w:rsidR="00D02EF1">
        <w:rPr>
          <w:rFonts w:ascii="Times" w:hAnsi="Times" w:cs="Times"/>
          <w:color w:val="000000"/>
        </w:rPr>
        <w:t xml:space="preserve"> </w:t>
      </w:r>
      <w:r w:rsidR="00555A95">
        <w:rPr>
          <w:rFonts w:ascii="Times" w:hAnsi="Times" w:cs="Times"/>
          <w:color w:val="000000"/>
        </w:rPr>
        <w:t xml:space="preserve">Sexual and Gender-Based Harassment and Interpersonal Violence Policy </w:t>
      </w:r>
      <w:r>
        <w:rPr>
          <w:rFonts w:ascii="Times" w:hAnsi="Times" w:cs="Times"/>
          <w:color w:val="000000"/>
        </w:rPr>
        <w:t xml:space="preserve">was </w:t>
      </w:r>
      <w:r w:rsidR="00D02EF1">
        <w:rPr>
          <w:rFonts w:ascii="Times" w:hAnsi="Times" w:cs="Times"/>
          <w:color w:val="000000"/>
        </w:rPr>
        <w:t xml:space="preserve">released in January 2017 </w:t>
      </w:r>
    </w:p>
    <w:p w14:paraId="16FB16DA" w14:textId="77777777" w:rsidR="00B44A81" w:rsidRDefault="00B44A81" w:rsidP="00D02EF1">
      <w:pPr>
        <w:widowControl w:val="0"/>
        <w:autoSpaceDE w:val="0"/>
        <w:autoSpaceDN w:val="0"/>
        <w:adjustRightInd w:val="0"/>
        <w:spacing w:line="280" w:lineRule="atLeast"/>
        <w:rPr>
          <w:rFonts w:ascii="Times" w:hAnsi="Times" w:cs="Times"/>
          <w:color w:val="000000"/>
        </w:rPr>
      </w:pPr>
    </w:p>
    <w:p w14:paraId="39A85F25" w14:textId="77777777" w:rsidR="003960F8" w:rsidRDefault="00B44A81" w:rsidP="00D02EF1">
      <w:pPr>
        <w:pStyle w:val="ListParagraph"/>
        <w:widowControl w:val="0"/>
        <w:numPr>
          <w:ilvl w:val="0"/>
          <w:numId w:val="4"/>
        </w:numPr>
        <w:autoSpaceDE w:val="0"/>
        <w:autoSpaceDN w:val="0"/>
        <w:adjustRightInd w:val="0"/>
        <w:spacing w:line="280" w:lineRule="atLeast"/>
        <w:rPr>
          <w:rFonts w:ascii="Times" w:hAnsi="Times" w:cs="Times"/>
          <w:b/>
          <w:color w:val="000000"/>
        </w:rPr>
      </w:pPr>
      <w:r w:rsidRPr="003960F8">
        <w:rPr>
          <w:rFonts w:ascii="Times" w:hAnsi="Times" w:cs="Times"/>
          <w:b/>
          <w:color w:val="000000"/>
        </w:rPr>
        <w:t>Process for Handling Complaints</w:t>
      </w:r>
    </w:p>
    <w:p w14:paraId="0B56DFE4" w14:textId="77777777" w:rsidR="003960F8" w:rsidRPr="003960F8" w:rsidRDefault="00D02EF1" w:rsidP="00D02EF1">
      <w:pPr>
        <w:pStyle w:val="ListParagraph"/>
        <w:widowControl w:val="0"/>
        <w:numPr>
          <w:ilvl w:val="1"/>
          <w:numId w:val="4"/>
        </w:numPr>
        <w:autoSpaceDE w:val="0"/>
        <w:autoSpaceDN w:val="0"/>
        <w:adjustRightInd w:val="0"/>
        <w:spacing w:line="280" w:lineRule="atLeast"/>
        <w:rPr>
          <w:rFonts w:ascii="Times" w:hAnsi="Times" w:cs="Times"/>
          <w:b/>
          <w:color w:val="000000"/>
        </w:rPr>
      </w:pPr>
      <w:r w:rsidRPr="003960F8">
        <w:rPr>
          <w:rFonts w:ascii="Times" w:hAnsi="Times" w:cs="Times"/>
          <w:color w:val="000000"/>
        </w:rPr>
        <w:t xml:space="preserve">Both </w:t>
      </w:r>
      <w:r w:rsidR="003960F8">
        <w:rPr>
          <w:rFonts w:ascii="Times" w:hAnsi="Times" w:cs="Times"/>
          <w:color w:val="000000"/>
        </w:rPr>
        <w:t>complainants</w:t>
      </w:r>
      <w:r w:rsidRPr="003960F8">
        <w:rPr>
          <w:rFonts w:ascii="Times" w:hAnsi="Times" w:cs="Times"/>
          <w:color w:val="000000"/>
        </w:rPr>
        <w:t xml:space="preserve"> and respondents have rights and are entitled to</w:t>
      </w:r>
      <w:r w:rsidR="003960F8">
        <w:rPr>
          <w:rFonts w:ascii="Times" w:hAnsi="Times" w:cs="Times"/>
          <w:color w:val="000000"/>
        </w:rPr>
        <w:t xml:space="preserve"> certain resources </w:t>
      </w:r>
      <w:r w:rsidRPr="003960F8">
        <w:rPr>
          <w:rFonts w:ascii="Times" w:hAnsi="Times" w:cs="Times"/>
          <w:color w:val="000000"/>
        </w:rPr>
        <w:t xml:space="preserve">  </w:t>
      </w:r>
    </w:p>
    <w:p w14:paraId="1ED7F251" w14:textId="77777777" w:rsidR="003960F8" w:rsidRPr="003960F8" w:rsidRDefault="00D02EF1" w:rsidP="00D02EF1">
      <w:pPr>
        <w:pStyle w:val="ListParagraph"/>
        <w:widowControl w:val="0"/>
        <w:numPr>
          <w:ilvl w:val="1"/>
          <w:numId w:val="4"/>
        </w:numPr>
        <w:autoSpaceDE w:val="0"/>
        <w:autoSpaceDN w:val="0"/>
        <w:adjustRightInd w:val="0"/>
        <w:spacing w:line="280" w:lineRule="atLeast"/>
        <w:rPr>
          <w:rFonts w:ascii="Times" w:hAnsi="Times" w:cs="Times"/>
          <w:b/>
          <w:color w:val="000000"/>
        </w:rPr>
      </w:pPr>
      <w:r w:rsidRPr="003960F8">
        <w:rPr>
          <w:rFonts w:ascii="Times" w:hAnsi="Times" w:cs="Times"/>
          <w:color w:val="000000"/>
        </w:rPr>
        <w:t xml:space="preserve">A complaint does not always trigger an investigation </w:t>
      </w:r>
    </w:p>
    <w:p w14:paraId="5D77C1A6" w14:textId="77777777" w:rsidR="00D02EF1" w:rsidRPr="003960F8" w:rsidRDefault="003960F8" w:rsidP="00D02EF1">
      <w:pPr>
        <w:pStyle w:val="ListParagraph"/>
        <w:widowControl w:val="0"/>
        <w:numPr>
          <w:ilvl w:val="1"/>
          <w:numId w:val="4"/>
        </w:numPr>
        <w:autoSpaceDE w:val="0"/>
        <w:autoSpaceDN w:val="0"/>
        <w:adjustRightInd w:val="0"/>
        <w:spacing w:line="280" w:lineRule="atLeast"/>
        <w:rPr>
          <w:rFonts w:ascii="Times" w:hAnsi="Times" w:cs="Times"/>
          <w:b/>
          <w:color w:val="000000"/>
        </w:rPr>
      </w:pPr>
      <w:r>
        <w:rPr>
          <w:rFonts w:ascii="Times" w:hAnsi="Times" w:cs="Times"/>
          <w:color w:val="000000"/>
        </w:rPr>
        <w:t>The Title IX Office w</w:t>
      </w:r>
      <w:r w:rsidR="00D02EF1" w:rsidRPr="003960F8">
        <w:rPr>
          <w:rFonts w:ascii="Times" w:hAnsi="Times" w:cs="Times"/>
          <w:color w:val="000000"/>
        </w:rPr>
        <w:t>ant</w:t>
      </w:r>
      <w:r>
        <w:rPr>
          <w:rFonts w:ascii="Times" w:hAnsi="Times" w:cs="Times"/>
          <w:color w:val="000000"/>
        </w:rPr>
        <w:t>s</w:t>
      </w:r>
      <w:r w:rsidR="00D02EF1" w:rsidRPr="003960F8">
        <w:rPr>
          <w:rFonts w:ascii="Times" w:hAnsi="Times" w:cs="Times"/>
          <w:color w:val="000000"/>
        </w:rPr>
        <w:t xml:space="preserve"> </w:t>
      </w:r>
      <w:r>
        <w:rPr>
          <w:rFonts w:ascii="Times" w:hAnsi="Times" w:cs="Times"/>
          <w:color w:val="000000"/>
        </w:rPr>
        <w:t xml:space="preserve">to ensure that complainants </w:t>
      </w:r>
      <w:r w:rsidR="00D02EF1" w:rsidRPr="003960F8">
        <w:rPr>
          <w:rFonts w:ascii="Times" w:hAnsi="Times" w:cs="Times"/>
          <w:color w:val="000000"/>
        </w:rPr>
        <w:t>have control</w:t>
      </w:r>
      <w:r>
        <w:rPr>
          <w:rFonts w:ascii="Times" w:hAnsi="Times" w:cs="Times"/>
          <w:color w:val="000000"/>
        </w:rPr>
        <w:t xml:space="preserve"> of their situation (including in some cases the decision about whether or not to proceed)</w:t>
      </w:r>
      <w:r w:rsidR="00D02EF1" w:rsidRPr="003960F8">
        <w:rPr>
          <w:rFonts w:ascii="Times" w:hAnsi="Times" w:cs="Times"/>
          <w:color w:val="000000"/>
        </w:rPr>
        <w:t xml:space="preserve">, </w:t>
      </w:r>
      <w:r>
        <w:rPr>
          <w:rFonts w:ascii="Times" w:hAnsi="Times" w:cs="Times"/>
          <w:color w:val="000000"/>
        </w:rPr>
        <w:t xml:space="preserve">that </w:t>
      </w:r>
      <w:r w:rsidR="00D02EF1" w:rsidRPr="003960F8">
        <w:rPr>
          <w:rFonts w:ascii="Times" w:hAnsi="Times" w:cs="Times"/>
          <w:color w:val="000000"/>
        </w:rPr>
        <w:t xml:space="preserve">they are safe, and </w:t>
      </w:r>
      <w:r>
        <w:rPr>
          <w:rFonts w:ascii="Times" w:hAnsi="Times" w:cs="Times"/>
          <w:color w:val="000000"/>
        </w:rPr>
        <w:t xml:space="preserve">that </w:t>
      </w:r>
      <w:r w:rsidR="00D02EF1" w:rsidRPr="003960F8">
        <w:rPr>
          <w:rFonts w:ascii="Times" w:hAnsi="Times" w:cs="Times"/>
          <w:color w:val="000000"/>
        </w:rPr>
        <w:t xml:space="preserve">they can continue to succeed academically </w:t>
      </w:r>
    </w:p>
    <w:p w14:paraId="564CEE4C" w14:textId="77777777" w:rsidR="003960F8" w:rsidRPr="003960F8" w:rsidRDefault="003960F8" w:rsidP="003960F8">
      <w:pPr>
        <w:pStyle w:val="ListParagraph"/>
        <w:widowControl w:val="0"/>
        <w:numPr>
          <w:ilvl w:val="1"/>
          <w:numId w:val="4"/>
        </w:numPr>
        <w:autoSpaceDE w:val="0"/>
        <w:autoSpaceDN w:val="0"/>
        <w:adjustRightInd w:val="0"/>
        <w:spacing w:line="280" w:lineRule="atLeast"/>
        <w:rPr>
          <w:rFonts w:ascii="Times" w:hAnsi="Times" w:cs="Times"/>
          <w:color w:val="000000"/>
        </w:rPr>
      </w:pPr>
      <w:r>
        <w:rPr>
          <w:rFonts w:ascii="Times" w:hAnsi="Times" w:cs="Times"/>
          <w:color w:val="000000"/>
        </w:rPr>
        <w:t xml:space="preserve">Sometimes Baylor is obligated </w:t>
      </w:r>
      <w:r w:rsidRPr="003960F8">
        <w:rPr>
          <w:rFonts w:ascii="Times" w:hAnsi="Times" w:cs="Times"/>
          <w:color w:val="000000"/>
        </w:rPr>
        <w:t xml:space="preserve">to go forward with an investigation even </w:t>
      </w:r>
      <w:r>
        <w:rPr>
          <w:rFonts w:ascii="Times" w:hAnsi="Times" w:cs="Times"/>
          <w:color w:val="000000"/>
        </w:rPr>
        <w:t>against the wishes of the complainant for the safety of the campus community</w:t>
      </w:r>
      <w:r w:rsidRPr="003960F8">
        <w:rPr>
          <w:rFonts w:ascii="Times" w:hAnsi="Times" w:cs="Times"/>
          <w:color w:val="000000"/>
        </w:rPr>
        <w:t xml:space="preserve"> (</w:t>
      </w:r>
      <w:proofErr w:type="spellStart"/>
      <w:r>
        <w:rPr>
          <w:rFonts w:ascii="Times" w:hAnsi="Times" w:cs="Times"/>
          <w:color w:val="000000"/>
        </w:rPr>
        <w:t>e.g</w:t>
      </w:r>
      <w:proofErr w:type="spellEnd"/>
      <w:r>
        <w:rPr>
          <w:rFonts w:ascii="Times" w:hAnsi="Times" w:cs="Times"/>
          <w:color w:val="000000"/>
        </w:rPr>
        <w:t>, if there have been</w:t>
      </w:r>
      <w:r w:rsidRPr="003960F8">
        <w:rPr>
          <w:rFonts w:ascii="Times" w:hAnsi="Times" w:cs="Times"/>
          <w:color w:val="000000"/>
        </w:rPr>
        <w:t xml:space="preserve"> multiple c</w:t>
      </w:r>
      <w:r>
        <w:rPr>
          <w:rFonts w:ascii="Times" w:hAnsi="Times" w:cs="Times"/>
          <w:color w:val="000000"/>
        </w:rPr>
        <w:t>omplaints about same individual or if the complaint involves a weapon</w:t>
      </w:r>
      <w:r w:rsidRPr="003960F8">
        <w:rPr>
          <w:rFonts w:ascii="Times" w:hAnsi="Times" w:cs="Times"/>
          <w:color w:val="000000"/>
        </w:rPr>
        <w:t xml:space="preserve">) </w:t>
      </w:r>
    </w:p>
    <w:p w14:paraId="605EB026" w14:textId="77777777" w:rsidR="00EF5578" w:rsidRPr="00EF5578" w:rsidRDefault="003960F8" w:rsidP="00EF5578">
      <w:pPr>
        <w:pStyle w:val="ListParagraph"/>
        <w:widowControl w:val="0"/>
        <w:numPr>
          <w:ilvl w:val="1"/>
          <w:numId w:val="4"/>
        </w:numPr>
        <w:autoSpaceDE w:val="0"/>
        <w:autoSpaceDN w:val="0"/>
        <w:adjustRightInd w:val="0"/>
        <w:spacing w:line="280" w:lineRule="atLeast"/>
        <w:rPr>
          <w:rFonts w:ascii="Times" w:hAnsi="Times" w:cs="Times"/>
          <w:b/>
          <w:color w:val="000000"/>
        </w:rPr>
      </w:pPr>
      <w:r>
        <w:rPr>
          <w:rFonts w:ascii="Times" w:hAnsi="Times" w:cs="Times"/>
          <w:color w:val="000000"/>
        </w:rPr>
        <w:t>There are two possible processes</w:t>
      </w:r>
      <w:r w:rsidR="00F93B1C">
        <w:rPr>
          <w:rFonts w:ascii="Times" w:hAnsi="Times" w:cs="Times"/>
          <w:color w:val="000000"/>
        </w:rPr>
        <w:t xml:space="preserve">: the first is envisioned as </w:t>
      </w:r>
      <w:r w:rsidR="00D02EF1" w:rsidRPr="00F93B1C">
        <w:rPr>
          <w:rFonts w:ascii="Times" w:hAnsi="Times" w:cs="Times"/>
          <w:color w:val="000000"/>
        </w:rPr>
        <w:t xml:space="preserve">an “educational opportunity” (e.g., </w:t>
      </w:r>
      <w:r w:rsidR="00EF5578">
        <w:rPr>
          <w:rFonts w:ascii="Times" w:hAnsi="Times" w:cs="Times"/>
          <w:color w:val="000000"/>
        </w:rPr>
        <w:t>explaining to the respondent why his or her behavior was inappropriate</w:t>
      </w:r>
      <w:r w:rsidR="00D02EF1" w:rsidRPr="00F93B1C">
        <w:rPr>
          <w:rFonts w:ascii="Times" w:hAnsi="Times" w:cs="Times"/>
          <w:color w:val="000000"/>
        </w:rPr>
        <w:t xml:space="preserve">) </w:t>
      </w:r>
    </w:p>
    <w:p w14:paraId="2B989A24" w14:textId="77777777" w:rsidR="00EF5578" w:rsidRPr="00EF5578" w:rsidRDefault="00D02EF1" w:rsidP="00D02EF1">
      <w:pPr>
        <w:pStyle w:val="ListParagraph"/>
        <w:widowControl w:val="0"/>
        <w:numPr>
          <w:ilvl w:val="1"/>
          <w:numId w:val="4"/>
        </w:numPr>
        <w:autoSpaceDE w:val="0"/>
        <w:autoSpaceDN w:val="0"/>
        <w:adjustRightInd w:val="0"/>
        <w:spacing w:line="280" w:lineRule="atLeast"/>
        <w:rPr>
          <w:rFonts w:ascii="Times" w:hAnsi="Times" w:cs="Times"/>
          <w:b/>
          <w:color w:val="000000"/>
        </w:rPr>
      </w:pPr>
      <w:r w:rsidRPr="00EF5578">
        <w:rPr>
          <w:rFonts w:ascii="Times" w:hAnsi="Times" w:cs="Times"/>
          <w:color w:val="000000"/>
        </w:rPr>
        <w:t xml:space="preserve">A second process for more serious complaints that may result in sanctions </w:t>
      </w:r>
    </w:p>
    <w:p w14:paraId="185E25FB" w14:textId="77777777" w:rsidR="00895E9C" w:rsidRPr="00895E9C" w:rsidRDefault="00EF5578" w:rsidP="00D02EF1">
      <w:pPr>
        <w:pStyle w:val="ListParagraph"/>
        <w:widowControl w:val="0"/>
        <w:numPr>
          <w:ilvl w:val="1"/>
          <w:numId w:val="4"/>
        </w:numPr>
        <w:autoSpaceDE w:val="0"/>
        <w:autoSpaceDN w:val="0"/>
        <w:adjustRightInd w:val="0"/>
        <w:spacing w:line="280" w:lineRule="atLeast"/>
        <w:rPr>
          <w:rFonts w:ascii="Times" w:hAnsi="Times" w:cs="Times"/>
          <w:b/>
          <w:color w:val="000000"/>
        </w:rPr>
      </w:pPr>
      <w:r>
        <w:rPr>
          <w:rFonts w:ascii="Times" w:hAnsi="Times" w:cs="Times"/>
          <w:color w:val="000000"/>
        </w:rPr>
        <w:t>The Title IX Office is t</w:t>
      </w:r>
      <w:r w:rsidR="00D02EF1" w:rsidRPr="00EF5578">
        <w:rPr>
          <w:rFonts w:ascii="Times" w:hAnsi="Times" w:cs="Times"/>
          <w:color w:val="000000"/>
        </w:rPr>
        <w:t>rying to educate students about</w:t>
      </w:r>
      <w:r>
        <w:rPr>
          <w:rFonts w:ascii="Times" w:hAnsi="Times" w:cs="Times"/>
          <w:color w:val="000000"/>
        </w:rPr>
        <w:t xml:space="preserve"> the</w:t>
      </w:r>
      <w:r w:rsidR="00D02EF1" w:rsidRPr="00EF5578">
        <w:rPr>
          <w:rFonts w:ascii="Times" w:hAnsi="Times" w:cs="Times"/>
          <w:color w:val="000000"/>
        </w:rPr>
        <w:t xml:space="preserve"> amnesty policy</w:t>
      </w:r>
      <w:r>
        <w:rPr>
          <w:rFonts w:ascii="Times" w:hAnsi="Times" w:cs="Times"/>
          <w:color w:val="000000"/>
        </w:rPr>
        <w:t xml:space="preserve">, which </w:t>
      </w:r>
      <w:r w:rsidR="00895E9C">
        <w:rPr>
          <w:rFonts w:ascii="Times" w:hAnsi="Times" w:cs="Times"/>
          <w:color w:val="000000"/>
        </w:rPr>
        <w:t>states that the university will not pursue disciplinary actions against students for “reasonable” violations of Baylor’s alcohol, drug, or sexual conduct policies</w:t>
      </w:r>
      <w:r w:rsidR="00D02EF1" w:rsidRPr="00EF5578">
        <w:rPr>
          <w:rFonts w:ascii="Times" w:hAnsi="Times" w:cs="Times"/>
          <w:color w:val="000000"/>
        </w:rPr>
        <w:t xml:space="preserve"> (</w:t>
      </w:r>
      <w:r w:rsidR="00895E9C">
        <w:rPr>
          <w:rFonts w:ascii="Times" w:hAnsi="Times" w:cs="Times"/>
          <w:color w:val="000000"/>
        </w:rPr>
        <w:t xml:space="preserve">in effect since </w:t>
      </w:r>
      <w:r w:rsidR="00D02EF1" w:rsidRPr="00EF5578">
        <w:rPr>
          <w:rFonts w:ascii="Times" w:hAnsi="Times" w:cs="Times"/>
          <w:color w:val="000000"/>
        </w:rPr>
        <w:t xml:space="preserve">2015) </w:t>
      </w:r>
    </w:p>
    <w:p w14:paraId="6EE3CBEC" w14:textId="77777777" w:rsidR="00D02EF1" w:rsidRPr="00895E9C" w:rsidRDefault="00895E9C" w:rsidP="00D02EF1">
      <w:pPr>
        <w:pStyle w:val="ListParagraph"/>
        <w:widowControl w:val="0"/>
        <w:numPr>
          <w:ilvl w:val="1"/>
          <w:numId w:val="4"/>
        </w:numPr>
        <w:autoSpaceDE w:val="0"/>
        <w:autoSpaceDN w:val="0"/>
        <w:adjustRightInd w:val="0"/>
        <w:spacing w:line="280" w:lineRule="atLeast"/>
        <w:rPr>
          <w:rFonts w:ascii="Times" w:hAnsi="Times" w:cs="Times"/>
          <w:b/>
          <w:color w:val="000000"/>
        </w:rPr>
      </w:pPr>
      <w:proofErr w:type="spellStart"/>
      <w:r>
        <w:rPr>
          <w:rFonts w:ascii="Times" w:hAnsi="Times" w:cs="Times"/>
          <w:color w:val="000000"/>
        </w:rPr>
        <w:t>Kristan</w:t>
      </w:r>
      <w:proofErr w:type="spellEnd"/>
      <w:r>
        <w:rPr>
          <w:rFonts w:ascii="Times" w:hAnsi="Times" w:cs="Times"/>
          <w:color w:val="000000"/>
        </w:rPr>
        <w:t xml:space="preserve"> emphasized that she strives to create a “judgement-</w:t>
      </w:r>
      <w:r w:rsidR="00D02EF1" w:rsidRPr="00895E9C">
        <w:rPr>
          <w:rFonts w:ascii="Times" w:hAnsi="Times" w:cs="Times"/>
          <w:color w:val="000000"/>
        </w:rPr>
        <w:t>free zone</w:t>
      </w:r>
      <w:r>
        <w:rPr>
          <w:rFonts w:ascii="Times" w:hAnsi="Times" w:cs="Times"/>
          <w:color w:val="000000"/>
        </w:rPr>
        <w:t>”</w:t>
      </w:r>
      <w:r w:rsidR="00D02EF1" w:rsidRPr="00895E9C">
        <w:rPr>
          <w:rFonts w:ascii="Times" w:hAnsi="Times" w:cs="Times"/>
          <w:color w:val="000000"/>
        </w:rPr>
        <w:t xml:space="preserve"> in office </w:t>
      </w:r>
    </w:p>
    <w:p w14:paraId="3413105A" w14:textId="77777777" w:rsidR="00B44A81" w:rsidRDefault="00B44A81" w:rsidP="00D02EF1">
      <w:pPr>
        <w:widowControl w:val="0"/>
        <w:autoSpaceDE w:val="0"/>
        <w:autoSpaceDN w:val="0"/>
        <w:adjustRightInd w:val="0"/>
        <w:spacing w:line="280" w:lineRule="atLeast"/>
        <w:rPr>
          <w:rFonts w:ascii="Times" w:hAnsi="Times" w:cs="Times"/>
          <w:color w:val="000000"/>
        </w:rPr>
      </w:pPr>
    </w:p>
    <w:p w14:paraId="5A670AA9" w14:textId="77777777" w:rsidR="00895E9C" w:rsidRDefault="00B44A81" w:rsidP="00895E9C">
      <w:pPr>
        <w:pStyle w:val="ListParagraph"/>
        <w:widowControl w:val="0"/>
        <w:numPr>
          <w:ilvl w:val="0"/>
          <w:numId w:val="4"/>
        </w:numPr>
        <w:autoSpaceDE w:val="0"/>
        <w:autoSpaceDN w:val="0"/>
        <w:adjustRightInd w:val="0"/>
        <w:spacing w:line="280" w:lineRule="atLeast"/>
        <w:rPr>
          <w:rFonts w:ascii="Times" w:hAnsi="Times" w:cs="Times"/>
          <w:b/>
          <w:color w:val="000000"/>
        </w:rPr>
      </w:pPr>
      <w:r w:rsidRPr="00895E9C">
        <w:rPr>
          <w:rFonts w:ascii="Times" w:hAnsi="Times" w:cs="Times"/>
          <w:b/>
          <w:color w:val="000000"/>
        </w:rPr>
        <w:t>Our Role as Mandatory Reporters</w:t>
      </w:r>
    </w:p>
    <w:p w14:paraId="3E10D78D" w14:textId="77777777" w:rsidR="00895E9C" w:rsidRDefault="00D02EF1" w:rsidP="00D541C3">
      <w:pPr>
        <w:pStyle w:val="ListParagraph"/>
        <w:widowControl w:val="0"/>
        <w:numPr>
          <w:ilvl w:val="1"/>
          <w:numId w:val="4"/>
        </w:numPr>
        <w:autoSpaceDE w:val="0"/>
        <w:autoSpaceDN w:val="0"/>
        <w:adjustRightInd w:val="0"/>
        <w:spacing w:line="280" w:lineRule="atLeast"/>
        <w:rPr>
          <w:rFonts w:ascii="Times" w:hAnsi="Times" w:cs="Times"/>
          <w:color w:val="000000"/>
        </w:rPr>
      </w:pPr>
      <w:r w:rsidRPr="00895E9C">
        <w:rPr>
          <w:rFonts w:ascii="Times" w:hAnsi="Times" w:cs="Times"/>
          <w:color w:val="000000"/>
        </w:rPr>
        <w:t xml:space="preserve">Faculty are mandatory reporters: </w:t>
      </w:r>
      <w:r w:rsidR="00895E9C">
        <w:rPr>
          <w:rFonts w:ascii="Times" w:hAnsi="Times" w:cs="Times"/>
          <w:color w:val="000000"/>
        </w:rPr>
        <w:t>we must forward all reports of sexual assault or other behavior that violates the Title IX policy to the Title IX Office</w:t>
      </w:r>
    </w:p>
    <w:p w14:paraId="272A141E" w14:textId="77777777" w:rsidR="00D02EF1" w:rsidRDefault="00895E9C" w:rsidP="00D541C3">
      <w:pPr>
        <w:pStyle w:val="ListParagraph"/>
        <w:widowControl w:val="0"/>
        <w:numPr>
          <w:ilvl w:val="1"/>
          <w:numId w:val="4"/>
        </w:numPr>
        <w:autoSpaceDE w:val="0"/>
        <w:autoSpaceDN w:val="0"/>
        <w:adjustRightInd w:val="0"/>
        <w:spacing w:line="280" w:lineRule="atLeast"/>
        <w:rPr>
          <w:rFonts w:ascii="Times" w:hAnsi="Times" w:cs="Times"/>
          <w:color w:val="000000"/>
        </w:rPr>
      </w:pPr>
      <w:r>
        <w:rPr>
          <w:rFonts w:ascii="Times" w:hAnsi="Times" w:cs="Times"/>
          <w:color w:val="000000"/>
        </w:rPr>
        <w:t xml:space="preserve">Mandatory reporter cards outlining steps to take and providing contact information for importance resources are available </w:t>
      </w:r>
    </w:p>
    <w:p w14:paraId="145278DA" w14:textId="77777777" w:rsidR="00895E9C" w:rsidRDefault="00895E9C" w:rsidP="00D02EF1">
      <w:pPr>
        <w:pStyle w:val="ListParagraph"/>
        <w:widowControl w:val="0"/>
        <w:numPr>
          <w:ilvl w:val="1"/>
          <w:numId w:val="4"/>
        </w:numPr>
        <w:autoSpaceDE w:val="0"/>
        <w:autoSpaceDN w:val="0"/>
        <w:adjustRightInd w:val="0"/>
        <w:spacing w:line="280" w:lineRule="atLeast"/>
        <w:rPr>
          <w:rFonts w:ascii="Times" w:hAnsi="Times" w:cs="Times"/>
          <w:color w:val="000000"/>
        </w:rPr>
      </w:pPr>
      <w:r>
        <w:rPr>
          <w:rFonts w:ascii="Times" w:hAnsi="Times" w:cs="Times"/>
          <w:color w:val="000000"/>
        </w:rPr>
        <w:t xml:space="preserve">First: make sure the student is safe and </w:t>
      </w:r>
      <w:r w:rsidR="00D02EF1" w:rsidRPr="00895E9C">
        <w:rPr>
          <w:rFonts w:ascii="Times" w:hAnsi="Times" w:cs="Times"/>
          <w:color w:val="000000"/>
        </w:rPr>
        <w:t>contact pol</w:t>
      </w:r>
      <w:r>
        <w:rPr>
          <w:rFonts w:ascii="Times" w:hAnsi="Times" w:cs="Times"/>
          <w:color w:val="000000"/>
        </w:rPr>
        <w:t>ice if they are unsafe (but do not</w:t>
      </w:r>
      <w:r w:rsidR="00D02EF1" w:rsidRPr="00895E9C">
        <w:rPr>
          <w:rFonts w:ascii="Times" w:hAnsi="Times" w:cs="Times"/>
          <w:color w:val="000000"/>
        </w:rPr>
        <w:t xml:space="preserve"> force them to talk to police) </w:t>
      </w:r>
    </w:p>
    <w:p w14:paraId="3AF2EE48" w14:textId="77777777" w:rsidR="00895E9C" w:rsidRDefault="00895E9C" w:rsidP="00D02EF1">
      <w:pPr>
        <w:pStyle w:val="ListParagraph"/>
        <w:widowControl w:val="0"/>
        <w:numPr>
          <w:ilvl w:val="1"/>
          <w:numId w:val="4"/>
        </w:numPr>
        <w:autoSpaceDE w:val="0"/>
        <w:autoSpaceDN w:val="0"/>
        <w:adjustRightInd w:val="0"/>
        <w:spacing w:line="280" w:lineRule="atLeast"/>
        <w:rPr>
          <w:rFonts w:ascii="Times" w:hAnsi="Times" w:cs="Times"/>
          <w:color w:val="000000"/>
        </w:rPr>
      </w:pPr>
      <w:r>
        <w:rPr>
          <w:rFonts w:ascii="Times" w:hAnsi="Times" w:cs="Times"/>
          <w:color w:val="000000"/>
        </w:rPr>
        <w:t>Second: offer to connect the student</w:t>
      </w:r>
      <w:r w:rsidR="00D02EF1" w:rsidRPr="00895E9C">
        <w:rPr>
          <w:rFonts w:ascii="Times" w:hAnsi="Times" w:cs="Times"/>
          <w:color w:val="000000"/>
        </w:rPr>
        <w:t xml:space="preserve"> with resources (perhaps</w:t>
      </w:r>
      <w:r>
        <w:rPr>
          <w:rFonts w:ascii="Times" w:hAnsi="Times" w:cs="Times"/>
          <w:color w:val="000000"/>
        </w:rPr>
        <w:t xml:space="preserve"> bring them to the</w:t>
      </w:r>
      <w:r w:rsidR="00D02EF1" w:rsidRPr="00895E9C">
        <w:rPr>
          <w:rFonts w:ascii="Times" w:hAnsi="Times" w:cs="Times"/>
          <w:color w:val="000000"/>
        </w:rPr>
        <w:t xml:space="preserve"> counseling center if in crisis </w:t>
      </w:r>
      <w:r>
        <w:rPr>
          <w:rFonts w:ascii="Times" w:hAnsi="Times" w:cs="Times"/>
          <w:color w:val="000000"/>
        </w:rPr>
        <w:t>mode</w:t>
      </w:r>
      <w:r w:rsidR="00D02EF1" w:rsidRPr="00895E9C">
        <w:rPr>
          <w:rFonts w:ascii="Times" w:hAnsi="Times" w:cs="Times"/>
          <w:color w:val="000000"/>
        </w:rPr>
        <w:t xml:space="preserve">) </w:t>
      </w:r>
    </w:p>
    <w:p w14:paraId="14AC04A5" w14:textId="77777777" w:rsidR="00895E9C" w:rsidRDefault="00895E9C" w:rsidP="00D02EF1">
      <w:pPr>
        <w:pStyle w:val="ListParagraph"/>
        <w:widowControl w:val="0"/>
        <w:numPr>
          <w:ilvl w:val="1"/>
          <w:numId w:val="4"/>
        </w:numPr>
        <w:autoSpaceDE w:val="0"/>
        <w:autoSpaceDN w:val="0"/>
        <w:adjustRightInd w:val="0"/>
        <w:spacing w:line="280" w:lineRule="atLeast"/>
        <w:rPr>
          <w:rFonts w:ascii="Times" w:hAnsi="Times" w:cs="Times"/>
          <w:color w:val="000000"/>
        </w:rPr>
      </w:pPr>
      <w:r>
        <w:rPr>
          <w:rFonts w:ascii="Times" w:hAnsi="Times" w:cs="Times"/>
          <w:color w:val="000000"/>
        </w:rPr>
        <w:t>The c</w:t>
      </w:r>
      <w:r w:rsidR="00D02EF1" w:rsidRPr="00895E9C">
        <w:rPr>
          <w:rFonts w:ascii="Times" w:hAnsi="Times" w:cs="Times"/>
          <w:color w:val="000000"/>
        </w:rPr>
        <w:t>ounselin</w:t>
      </w:r>
      <w:r>
        <w:rPr>
          <w:rFonts w:ascii="Times" w:hAnsi="Times" w:cs="Times"/>
          <w:color w:val="000000"/>
        </w:rPr>
        <w:t>g center offers free counseling and can be reached 24 hours/day</w:t>
      </w:r>
    </w:p>
    <w:p w14:paraId="263AE22B" w14:textId="77777777" w:rsidR="00B44A81" w:rsidRDefault="00B44A81" w:rsidP="00D02EF1">
      <w:pPr>
        <w:pStyle w:val="ListParagraph"/>
        <w:widowControl w:val="0"/>
        <w:numPr>
          <w:ilvl w:val="1"/>
          <w:numId w:val="4"/>
        </w:numPr>
        <w:autoSpaceDE w:val="0"/>
        <w:autoSpaceDN w:val="0"/>
        <w:adjustRightInd w:val="0"/>
        <w:spacing w:line="280" w:lineRule="atLeast"/>
        <w:rPr>
          <w:rFonts w:ascii="Times" w:hAnsi="Times" w:cs="Times"/>
          <w:color w:val="000000"/>
        </w:rPr>
      </w:pPr>
      <w:r w:rsidRPr="00895E9C">
        <w:rPr>
          <w:rFonts w:ascii="Times" w:hAnsi="Times" w:cs="Times"/>
          <w:color w:val="000000"/>
        </w:rPr>
        <w:t xml:space="preserve">Complainants and respondents have </w:t>
      </w:r>
      <w:r w:rsidR="00895E9C">
        <w:rPr>
          <w:rFonts w:ascii="Times" w:hAnsi="Times" w:cs="Times"/>
          <w:color w:val="000000"/>
        </w:rPr>
        <w:t xml:space="preserve">the </w:t>
      </w:r>
      <w:r w:rsidRPr="00895E9C">
        <w:rPr>
          <w:rFonts w:ascii="Times" w:hAnsi="Times" w:cs="Times"/>
          <w:color w:val="000000"/>
        </w:rPr>
        <w:t xml:space="preserve">right to </w:t>
      </w:r>
      <w:r w:rsidR="00895E9C">
        <w:rPr>
          <w:rFonts w:ascii="Times" w:hAnsi="Times" w:cs="Times"/>
          <w:color w:val="000000"/>
        </w:rPr>
        <w:t xml:space="preserve">continue their </w:t>
      </w:r>
      <w:r w:rsidRPr="00895E9C">
        <w:rPr>
          <w:rFonts w:ascii="Times" w:hAnsi="Times" w:cs="Times"/>
          <w:color w:val="000000"/>
        </w:rPr>
        <w:t xml:space="preserve">education unless </w:t>
      </w:r>
      <w:r w:rsidR="00895E9C">
        <w:rPr>
          <w:rFonts w:ascii="Times" w:hAnsi="Times" w:cs="Times"/>
          <w:color w:val="000000"/>
        </w:rPr>
        <w:t xml:space="preserve">the </w:t>
      </w:r>
      <w:r w:rsidRPr="00895E9C">
        <w:rPr>
          <w:rFonts w:ascii="Times" w:hAnsi="Times" w:cs="Times"/>
          <w:color w:val="000000"/>
        </w:rPr>
        <w:t>respondent has been interim suspended </w:t>
      </w:r>
    </w:p>
    <w:p w14:paraId="3C035640" w14:textId="77777777" w:rsidR="00895E9C" w:rsidRPr="00895E9C" w:rsidRDefault="00895E9C" w:rsidP="00D02EF1">
      <w:pPr>
        <w:pStyle w:val="ListParagraph"/>
        <w:widowControl w:val="0"/>
        <w:numPr>
          <w:ilvl w:val="1"/>
          <w:numId w:val="4"/>
        </w:numPr>
        <w:autoSpaceDE w:val="0"/>
        <w:autoSpaceDN w:val="0"/>
        <w:adjustRightInd w:val="0"/>
        <w:spacing w:line="280" w:lineRule="atLeast"/>
        <w:rPr>
          <w:rFonts w:ascii="Times" w:hAnsi="Times" w:cs="Times"/>
          <w:color w:val="000000"/>
        </w:rPr>
      </w:pPr>
      <w:r>
        <w:rPr>
          <w:rFonts w:ascii="Times" w:hAnsi="Times" w:cs="Times"/>
          <w:color w:val="000000"/>
        </w:rPr>
        <w:t xml:space="preserve">The Title IX Office may request that faculty facilitate limited contact between complainants and respondents (e.g., placing them in separate groups)  </w:t>
      </w:r>
    </w:p>
    <w:p w14:paraId="6710ABCA" w14:textId="77777777" w:rsidR="00B44A81" w:rsidRDefault="00B44A81" w:rsidP="00D02EF1">
      <w:pPr>
        <w:widowControl w:val="0"/>
        <w:autoSpaceDE w:val="0"/>
        <w:autoSpaceDN w:val="0"/>
        <w:adjustRightInd w:val="0"/>
        <w:spacing w:line="280" w:lineRule="atLeast"/>
        <w:rPr>
          <w:rFonts w:ascii="Times" w:hAnsi="Times" w:cs="Times"/>
          <w:color w:val="000000"/>
        </w:rPr>
      </w:pPr>
    </w:p>
    <w:p w14:paraId="059B5CB9" w14:textId="77777777" w:rsidR="00895E9C" w:rsidRDefault="00B44A81" w:rsidP="00D02EF1">
      <w:pPr>
        <w:pStyle w:val="ListParagraph"/>
        <w:widowControl w:val="0"/>
        <w:numPr>
          <w:ilvl w:val="0"/>
          <w:numId w:val="5"/>
        </w:numPr>
        <w:autoSpaceDE w:val="0"/>
        <w:autoSpaceDN w:val="0"/>
        <w:adjustRightInd w:val="0"/>
        <w:spacing w:line="280" w:lineRule="atLeast"/>
        <w:rPr>
          <w:rFonts w:ascii="Times" w:hAnsi="Times" w:cs="Times"/>
          <w:b/>
          <w:color w:val="000000"/>
        </w:rPr>
      </w:pPr>
      <w:r w:rsidRPr="00895E9C">
        <w:rPr>
          <w:rFonts w:ascii="Times" w:hAnsi="Times" w:cs="Times"/>
          <w:b/>
          <w:color w:val="000000"/>
        </w:rPr>
        <w:t>Resources Available to Students</w:t>
      </w:r>
    </w:p>
    <w:p w14:paraId="3440CDBF" w14:textId="77777777" w:rsidR="00895E9C" w:rsidRPr="00895E9C" w:rsidRDefault="00895E9C" w:rsidP="00895E9C">
      <w:pPr>
        <w:pStyle w:val="ListParagraph"/>
        <w:widowControl w:val="0"/>
        <w:numPr>
          <w:ilvl w:val="1"/>
          <w:numId w:val="5"/>
        </w:numPr>
        <w:autoSpaceDE w:val="0"/>
        <w:autoSpaceDN w:val="0"/>
        <w:adjustRightInd w:val="0"/>
        <w:spacing w:line="280" w:lineRule="atLeast"/>
        <w:rPr>
          <w:rFonts w:ascii="Times" w:hAnsi="Times" w:cs="Times"/>
          <w:b/>
          <w:color w:val="000000"/>
        </w:rPr>
      </w:pPr>
      <w:r>
        <w:rPr>
          <w:rFonts w:ascii="Times" w:hAnsi="Times" w:cs="Times"/>
          <w:color w:val="000000"/>
        </w:rPr>
        <w:t>The counseling center offers free counseling to students (including witnesses)</w:t>
      </w:r>
    </w:p>
    <w:p w14:paraId="3521D621" w14:textId="77777777" w:rsidR="00895E9C" w:rsidRPr="00895E9C" w:rsidRDefault="00895E9C" w:rsidP="00895E9C">
      <w:pPr>
        <w:pStyle w:val="ListParagraph"/>
        <w:widowControl w:val="0"/>
        <w:numPr>
          <w:ilvl w:val="1"/>
          <w:numId w:val="5"/>
        </w:numPr>
        <w:autoSpaceDE w:val="0"/>
        <w:autoSpaceDN w:val="0"/>
        <w:adjustRightInd w:val="0"/>
        <w:spacing w:line="280" w:lineRule="atLeast"/>
        <w:rPr>
          <w:rFonts w:ascii="Times" w:hAnsi="Times" w:cs="Times"/>
          <w:b/>
          <w:color w:val="000000"/>
        </w:rPr>
      </w:pPr>
      <w:r>
        <w:rPr>
          <w:rFonts w:ascii="Times" w:hAnsi="Times" w:cs="Times"/>
          <w:color w:val="000000"/>
        </w:rPr>
        <w:t xml:space="preserve">This is the best first step for students in crisis mode as the Title IX Office may not be able to see students immediately </w:t>
      </w:r>
    </w:p>
    <w:p w14:paraId="6E207D3D" w14:textId="77777777" w:rsidR="00D02EF1" w:rsidRPr="00895E9C" w:rsidRDefault="009E08B8" w:rsidP="00895E9C">
      <w:pPr>
        <w:pStyle w:val="ListParagraph"/>
        <w:widowControl w:val="0"/>
        <w:numPr>
          <w:ilvl w:val="1"/>
          <w:numId w:val="5"/>
        </w:numPr>
        <w:autoSpaceDE w:val="0"/>
        <w:autoSpaceDN w:val="0"/>
        <w:adjustRightInd w:val="0"/>
        <w:spacing w:line="280" w:lineRule="atLeast"/>
        <w:rPr>
          <w:rFonts w:ascii="Times" w:hAnsi="Times" w:cs="Times"/>
          <w:b/>
          <w:color w:val="000000"/>
        </w:rPr>
      </w:pPr>
      <w:r>
        <w:rPr>
          <w:rFonts w:ascii="Times" w:hAnsi="Times" w:cs="Times"/>
          <w:color w:val="000000"/>
        </w:rPr>
        <w:t xml:space="preserve">Baylor does not have legal resources </w:t>
      </w:r>
      <w:r w:rsidR="00D02EF1" w:rsidRPr="00895E9C">
        <w:rPr>
          <w:rFonts w:ascii="Times" w:hAnsi="Times" w:cs="Times"/>
          <w:color w:val="000000"/>
        </w:rPr>
        <w:t xml:space="preserve">available </w:t>
      </w:r>
      <w:r>
        <w:rPr>
          <w:rFonts w:ascii="Times" w:hAnsi="Times" w:cs="Times"/>
          <w:color w:val="000000"/>
        </w:rPr>
        <w:t xml:space="preserve">to assist students in need of alternative house situations, </w:t>
      </w:r>
      <w:r w:rsidR="00D02EF1" w:rsidRPr="00895E9C">
        <w:rPr>
          <w:rFonts w:ascii="Times" w:hAnsi="Times" w:cs="Times"/>
          <w:color w:val="000000"/>
        </w:rPr>
        <w:t xml:space="preserve">but Baylor PD has been known to help </w:t>
      </w:r>
      <w:r>
        <w:rPr>
          <w:rFonts w:ascii="Times" w:hAnsi="Times" w:cs="Times"/>
          <w:color w:val="000000"/>
        </w:rPr>
        <w:t>students renegotiate</w:t>
      </w:r>
      <w:r w:rsidR="00D02EF1" w:rsidRPr="00895E9C">
        <w:rPr>
          <w:rFonts w:ascii="Times" w:hAnsi="Times" w:cs="Times"/>
          <w:color w:val="000000"/>
        </w:rPr>
        <w:t xml:space="preserve"> </w:t>
      </w:r>
      <w:r>
        <w:rPr>
          <w:rFonts w:ascii="Times" w:hAnsi="Times" w:cs="Times"/>
          <w:color w:val="000000"/>
        </w:rPr>
        <w:t xml:space="preserve">lease agreements </w:t>
      </w:r>
      <w:r w:rsidR="00D02EF1" w:rsidRPr="00895E9C">
        <w:rPr>
          <w:rFonts w:ascii="Times" w:hAnsi="Times" w:cs="Times"/>
          <w:color w:val="000000"/>
        </w:rPr>
        <w:t xml:space="preserve">with </w:t>
      </w:r>
      <w:r>
        <w:rPr>
          <w:rFonts w:ascii="Times" w:hAnsi="Times" w:cs="Times"/>
          <w:color w:val="000000"/>
        </w:rPr>
        <w:t xml:space="preserve">their </w:t>
      </w:r>
      <w:r w:rsidR="00D02EF1" w:rsidRPr="00895E9C">
        <w:rPr>
          <w:rFonts w:ascii="Times" w:hAnsi="Times" w:cs="Times"/>
          <w:color w:val="000000"/>
        </w:rPr>
        <w:t xml:space="preserve">landlords or finding alternative living arrangements </w:t>
      </w:r>
    </w:p>
    <w:p w14:paraId="6F717169" w14:textId="77777777" w:rsidR="00D02EF1" w:rsidRDefault="00D02EF1" w:rsidP="00D02EF1">
      <w:pPr>
        <w:widowControl w:val="0"/>
        <w:autoSpaceDE w:val="0"/>
        <w:autoSpaceDN w:val="0"/>
        <w:adjustRightInd w:val="0"/>
        <w:spacing w:line="280" w:lineRule="atLeast"/>
        <w:rPr>
          <w:rFonts w:ascii="Times" w:hAnsi="Times" w:cs="Times"/>
          <w:color w:val="000000"/>
        </w:rPr>
      </w:pPr>
    </w:p>
    <w:p w14:paraId="6E18CAD8" w14:textId="77777777" w:rsidR="009E08B8" w:rsidRDefault="00B44A81" w:rsidP="00D02EF1">
      <w:pPr>
        <w:pStyle w:val="ListParagraph"/>
        <w:widowControl w:val="0"/>
        <w:numPr>
          <w:ilvl w:val="0"/>
          <w:numId w:val="5"/>
        </w:numPr>
        <w:autoSpaceDE w:val="0"/>
        <w:autoSpaceDN w:val="0"/>
        <w:adjustRightInd w:val="0"/>
        <w:spacing w:line="280" w:lineRule="atLeast"/>
        <w:rPr>
          <w:rFonts w:ascii="Times" w:hAnsi="Times" w:cs="Times"/>
          <w:b/>
          <w:color w:val="000000"/>
        </w:rPr>
      </w:pPr>
      <w:r w:rsidRPr="009E08B8">
        <w:rPr>
          <w:rFonts w:ascii="Times" w:hAnsi="Times" w:cs="Times"/>
          <w:b/>
          <w:color w:val="000000"/>
        </w:rPr>
        <w:t>Size and Structure of the Title IX Office</w:t>
      </w:r>
    </w:p>
    <w:p w14:paraId="482AAA7E" w14:textId="77777777" w:rsidR="009E08B8" w:rsidRPr="009E08B8" w:rsidRDefault="009E08B8" w:rsidP="009E08B8">
      <w:pPr>
        <w:pStyle w:val="ListParagraph"/>
        <w:widowControl w:val="0"/>
        <w:numPr>
          <w:ilvl w:val="1"/>
          <w:numId w:val="5"/>
        </w:numPr>
        <w:autoSpaceDE w:val="0"/>
        <w:autoSpaceDN w:val="0"/>
        <w:adjustRightInd w:val="0"/>
        <w:spacing w:line="280" w:lineRule="atLeast"/>
        <w:rPr>
          <w:rFonts w:ascii="Times" w:hAnsi="Times" w:cs="Times"/>
          <w:b/>
          <w:color w:val="000000"/>
        </w:rPr>
      </w:pPr>
      <w:proofErr w:type="spellStart"/>
      <w:r>
        <w:rPr>
          <w:rFonts w:ascii="Times" w:hAnsi="Times" w:cs="Times"/>
          <w:color w:val="000000"/>
        </w:rPr>
        <w:t>Kristan</w:t>
      </w:r>
      <w:proofErr w:type="spellEnd"/>
      <w:r>
        <w:rPr>
          <w:rFonts w:ascii="Times" w:hAnsi="Times" w:cs="Times"/>
          <w:color w:val="000000"/>
        </w:rPr>
        <w:t xml:space="preserve"> was asked if the</w:t>
      </w:r>
      <w:r w:rsidR="00D02EF1" w:rsidRPr="009E08B8">
        <w:rPr>
          <w:rFonts w:ascii="Times" w:hAnsi="Times" w:cs="Times"/>
          <w:color w:val="000000"/>
        </w:rPr>
        <w:t xml:space="preserve"> </w:t>
      </w:r>
      <w:r>
        <w:rPr>
          <w:rFonts w:ascii="Times" w:hAnsi="Times" w:cs="Times"/>
          <w:color w:val="000000"/>
        </w:rPr>
        <w:t>Title IX office is</w:t>
      </w:r>
      <w:r w:rsidR="00D02EF1" w:rsidRPr="009E08B8">
        <w:rPr>
          <w:rFonts w:ascii="Times" w:hAnsi="Times" w:cs="Times"/>
          <w:color w:val="000000"/>
        </w:rPr>
        <w:t xml:space="preserve"> under-resourced</w:t>
      </w:r>
      <w:r>
        <w:rPr>
          <w:rFonts w:ascii="Times" w:hAnsi="Times" w:cs="Times"/>
          <w:color w:val="000000"/>
        </w:rPr>
        <w:t>, or if they are getting the support they need from the administration</w:t>
      </w:r>
    </w:p>
    <w:p w14:paraId="27DB7E83" w14:textId="77777777" w:rsidR="005C1BBE" w:rsidRPr="005C1BBE" w:rsidRDefault="009E08B8" w:rsidP="009E08B8">
      <w:pPr>
        <w:pStyle w:val="ListParagraph"/>
        <w:widowControl w:val="0"/>
        <w:numPr>
          <w:ilvl w:val="1"/>
          <w:numId w:val="5"/>
        </w:numPr>
        <w:autoSpaceDE w:val="0"/>
        <w:autoSpaceDN w:val="0"/>
        <w:adjustRightInd w:val="0"/>
        <w:spacing w:line="280" w:lineRule="atLeast"/>
        <w:rPr>
          <w:rFonts w:ascii="Times" w:hAnsi="Times" w:cs="Times"/>
          <w:b/>
          <w:color w:val="000000"/>
        </w:rPr>
      </w:pPr>
      <w:proofErr w:type="spellStart"/>
      <w:r>
        <w:rPr>
          <w:rFonts w:ascii="Times" w:hAnsi="Times" w:cs="Times"/>
          <w:color w:val="000000"/>
        </w:rPr>
        <w:t>Kristan</w:t>
      </w:r>
      <w:proofErr w:type="spellEnd"/>
      <w:r>
        <w:rPr>
          <w:rFonts w:ascii="Times" w:hAnsi="Times" w:cs="Times"/>
          <w:color w:val="000000"/>
        </w:rPr>
        <w:t xml:space="preserve"> emphasized that </w:t>
      </w:r>
      <w:r w:rsidR="005C1BBE">
        <w:rPr>
          <w:rFonts w:ascii="Times" w:hAnsi="Times" w:cs="Times"/>
          <w:color w:val="000000"/>
        </w:rPr>
        <w:t>it is not a question of support, but a question of the applicant pool</w:t>
      </w:r>
    </w:p>
    <w:p w14:paraId="2A914028" w14:textId="77777777" w:rsidR="005C1BBE" w:rsidRPr="005C1BBE" w:rsidRDefault="005C1BBE" w:rsidP="005C1BBE">
      <w:pPr>
        <w:pStyle w:val="ListParagraph"/>
        <w:widowControl w:val="0"/>
        <w:numPr>
          <w:ilvl w:val="1"/>
          <w:numId w:val="5"/>
        </w:numPr>
        <w:autoSpaceDE w:val="0"/>
        <w:autoSpaceDN w:val="0"/>
        <w:adjustRightInd w:val="0"/>
        <w:spacing w:line="280" w:lineRule="atLeast"/>
        <w:rPr>
          <w:rFonts w:ascii="Times" w:hAnsi="Times" w:cs="Times"/>
          <w:b/>
          <w:color w:val="000000"/>
        </w:rPr>
      </w:pPr>
      <w:r>
        <w:rPr>
          <w:rFonts w:ascii="Times" w:hAnsi="Times" w:cs="Times"/>
          <w:color w:val="000000"/>
        </w:rPr>
        <w:t>She feels that Baylor is probably better resourced than any office across the nation</w:t>
      </w:r>
    </w:p>
    <w:p w14:paraId="21570CD5" w14:textId="77777777" w:rsidR="009E08B8" w:rsidRPr="009E08B8" w:rsidRDefault="009E08B8" w:rsidP="009E08B8">
      <w:pPr>
        <w:pStyle w:val="ListParagraph"/>
        <w:widowControl w:val="0"/>
        <w:numPr>
          <w:ilvl w:val="1"/>
          <w:numId w:val="5"/>
        </w:numPr>
        <w:autoSpaceDE w:val="0"/>
        <w:autoSpaceDN w:val="0"/>
        <w:adjustRightInd w:val="0"/>
        <w:spacing w:line="280" w:lineRule="atLeast"/>
        <w:rPr>
          <w:rFonts w:ascii="Times" w:hAnsi="Times" w:cs="Times"/>
          <w:color w:val="000000"/>
        </w:rPr>
      </w:pPr>
      <w:r>
        <w:rPr>
          <w:rFonts w:ascii="Times" w:hAnsi="Times" w:cs="Times"/>
          <w:color w:val="000000"/>
        </w:rPr>
        <w:t>The office currently consists of the following staff:</w:t>
      </w:r>
      <w:r w:rsidRPr="009E08B8">
        <w:rPr>
          <w:rFonts w:ascii="Times" w:hAnsi="Times" w:cs="Times"/>
          <w:color w:val="000000"/>
        </w:rPr>
        <w:t xml:space="preserve"> </w:t>
      </w:r>
    </w:p>
    <w:p w14:paraId="23941A1A" w14:textId="77777777" w:rsidR="009E08B8" w:rsidRPr="009E08B8" w:rsidRDefault="009E08B8" w:rsidP="009E08B8">
      <w:pPr>
        <w:pStyle w:val="ListParagraph"/>
        <w:widowControl w:val="0"/>
        <w:numPr>
          <w:ilvl w:val="2"/>
          <w:numId w:val="5"/>
        </w:numPr>
        <w:autoSpaceDE w:val="0"/>
        <w:autoSpaceDN w:val="0"/>
        <w:adjustRightInd w:val="0"/>
        <w:spacing w:line="280" w:lineRule="atLeast"/>
        <w:rPr>
          <w:rFonts w:ascii="Times" w:hAnsi="Times" w:cs="Times"/>
          <w:color w:val="000000"/>
        </w:rPr>
      </w:pPr>
      <w:proofErr w:type="spellStart"/>
      <w:r w:rsidRPr="009E08B8">
        <w:rPr>
          <w:rFonts w:ascii="Times" w:hAnsi="Times" w:cs="Times"/>
          <w:color w:val="000000"/>
        </w:rPr>
        <w:t>Kristan</w:t>
      </w:r>
      <w:proofErr w:type="spellEnd"/>
      <w:r w:rsidRPr="009E08B8">
        <w:rPr>
          <w:rFonts w:ascii="Times" w:hAnsi="Times" w:cs="Times"/>
          <w:color w:val="000000"/>
        </w:rPr>
        <w:t xml:space="preserve"> </w:t>
      </w:r>
      <w:r>
        <w:rPr>
          <w:rFonts w:ascii="Times" w:hAnsi="Times" w:cs="Times"/>
          <w:color w:val="000000"/>
        </w:rPr>
        <w:t>(Title IX Coordinator)</w:t>
      </w:r>
    </w:p>
    <w:p w14:paraId="03BA1F4E" w14:textId="77777777" w:rsidR="009E08B8" w:rsidRPr="009E08B8" w:rsidRDefault="009E08B8" w:rsidP="009E08B8">
      <w:pPr>
        <w:pStyle w:val="ListParagraph"/>
        <w:widowControl w:val="0"/>
        <w:numPr>
          <w:ilvl w:val="2"/>
          <w:numId w:val="5"/>
        </w:numPr>
        <w:autoSpaceDE w:val="0"/>
        <w:autoSpaceDN w:val="0"/>
        <w:adjustRightInd w:val="0"/>
        <w:spacing w:line="280" w:lineRule="atLeast"/>
        <w:rPr>
          <w:rFonts w:ascii="Times" w:hAnsi="Times" w:cs="Times"/>
          <w:color w:val="000000"/>
        </w:rPr>
      </w:pPr>
      <w:r>
        <w:rPr>
          <w:rFonts w:ascii="Times" w:hAnsi="Times" w:cs="Times"/>
          <w:color w:val="000000"/>
        </w:rPr>
        <w:t xml:space="preserve">A </w:t>
      </w:r>
      <w:r w:rsidRPr="009E08B8">
        <w:rPr>
          <w:rFonts w:ascii="Times" w:hAnsi="Times" w:cs="Times"/>
          <w:color w:val="000000"/>
        </w:rPr>
        <w:t xml:space="preserve">Deputy </w:t>
      </w:r>
      <w:r>
        <w:rPr>
          <w:rFonts w:ascii="Times" w:hAnsi="Times" w:cs="Times"/>
          <w:color w:val="000000"/>
        </w:rPr>
        <w:t xml:space="preserve">Title IX Coordinator </w:t>
      </w:r>
      <w:r w:rsidRPr="009E08B8">
        <w:rPr>
          <w:rFonts w:ascii="Times" w:hAnsi="Times" w:cs="Times"/>
          <w:color w:val="000000"/>
        </w:rPr>
        <w:t xml:space="preserve">(hired </w:t>
      </w:r>
      <w:r>
        <w:rPr>
          <w:rFonts w:ascii="Times" w:hAnsi="Times" w:cs="Times"/>
          <w:color w:val="000000"/>
        </w:rPr>
        <w:t xml:space="preserve">on </w:t>
      </w:r>
      <w:r w:rsidRPr="009E08B8">
        <w:rPr>
          <w:rFonts w:ascii="Times" w:hAnsi="Times" w:cs="Times"/>
          <w:color w:val="000000"/>
        </w:rPr>
        <w:t xml:space="preserve">Feb 1 but </w:t>
      </w:r>
      <w:r>
        <w:rPr>
          <w:rFonts w:ascii="Times" w:hAnsi="Times" w:cs="Times"/>
          <w:color w:val="000000"/>
        </w:rPr>
        <w:t xml:space="preserve">currently on maternity leave) who </w:t>
      </w:r>
      <w:r w:rsidRPr="009E08B8">
        <w:rPr>
          <w:rFonts w:ascii="Times" w:hAnsi="Times" w:cs="Times"/>
          <w:color w:val="000000"/>
        </w:rPr>
        <w:t xml:space="preserve">will oversee investigation work and alleviate some of </w:t>
      </w:r>
      <w:proofErr w:type="spellStart"/>
      <w:r w:rsidRPr="009E08B8">
        <w:rPr>
          <w:rFonts w:ascii="Times" w:hAnsi="Times" w:cs="Times"/>
          <w:color w:val="000000"/>
        </w:rPr>
        <w:t>Kristan’s</w:t>
      </w:r>
      <w:proofErr w:type="spellEnd"/>
      <w:r w:rsidRPr="009E08B8">
        <w:rPr>
          <w:rFonts w:ascii="Times" w:hAnsi="Times" w:cs="Times"/>
          <w:color w:val="000000"/>
        </w:rPr>
        <w:t xml:space="preserve"> responsibilities </w:t>
      </w:r>
    </w:p>
    <w:p w14:paraId="164FAE3C" w14:textId="77777777" w:rsidR="009E08B8" w:rsidRPr="009E08B8" w:rsidRDefault="009E08B8" w:rsidP="009E08B8">
      <w:pPr>
        <w:pStyle w:val="ListParagraph"/>
        <w:widowControl w:val="0"/>
        <w:numPr>
          <w:ilvl w:val="2"/>
          <w:numId w:val="5"/>
        </w:numPr>
        <w:autoSpaceDE w:val="0"/>
        <w:autoSpaceDN w:val="0"/>
        <w:adjustRightInd w:val="0"/>
        <w:spacing w:line="280" w:lineRule="atLeast"/>
        <w:rPr>
          <w:rFonts w:ascii="Times" w:hAnsi="Times" w:cs="Times"/>
          <w:color w:val="000000"/>
        </w:rPr>
      </w:pPr>
      <w:proofErr w:type="spellStart"/>
      <w:r>
        <w:rPr>
          <w:rFonts w:ascii="Times" w:hAnsi="Times" w:cs="Times"/>
          <w:color w:val="000000"/>
        </w:rPr>
        <w:t>Kristan’s</w:t>
      </w:r>
      <w:proofErr w:type="spellEnd"/>
      <w:r>
        <w:rPr>
          <w:rFonts w:ascii="Times" w:hAnsi="Times" w:cs="Times"/>
          <w:color w:val="000000"/>
        </w:rPr>
        <w:t xml:space="preserve"> assistant, who also manages the front desk </w:t>
      </w:r>
    </w:p>
    <w:p w14:paraId="09DBDE6F" w14:textId="77777777" w:rsidR="009E08B8" w:rsidRPr="009E08B8" w:rsidRDefault="005C1BBE" w:rsidP="005C1BBE">
      <w:pPr>
        <w:pStyle w:val="ListParagraph"/>
        <w:widowControl w:val="0"/>
        <w:numPr>
          <w:ilvl w:val="2"/>
          <w:numId w:val="5"/>
        </w:numPr>
        <w:autoSpaceDE w:val="0"/>
        <w:autoSpaceDN w:val="0"/>
        <w:adjustRightInd w:val="0"/>
        <w:spacing w:line="280" w:lineRule="atLeast"/>
        <w:rPr>
          <w:rFonts w:ascii="Times" w:hAnsi="Times" w:cs="Times"/>
          <w:color w:val="000000"/>
        </w:rPr>
      </w:pPr>
      <w:r>
        <w:rPr>
          <w:rFonts w:ascii="Times" w:hAnsi="Times" w:cs="Times"/>
          <w:color w:val="000000"/>
        </w:rPr>
        <w:t xml:space="preserve">An administrative case manager, who </w:t>
      </w:r>
      <w:r w:rsidR="009E08B8" w:rsidRPr="009E08B8">
        <w:rPr>
          <w:rFonts w:ascii="Times" w:hAnsi="Times" w:cs="Times"/>
          <w:color w:val="000000"/>
        </w:rPr>
        <w:t xml:space="preserve">oversees </w:t>
      </w:r>
      <w:r>
        <w:rPr>
          <w:rFonts w:ascii="Times" w:hAnsi="Times" w:cs="Times"/>
          <w:color w:val="000000"/>
        </w:rPr>
        <w:t xml:space="preserve">interim measures and resources and </w:t>
      </w:r>
      <w:r w:rsidR="009E08B8" w:rsidRPr="009E08B8">
        <w:rPr>
          <w:rFonts w:ascii="Times" w:hAnsi="Times" w:cs="Times"/>
          <w:color w:val="000000"/>
        </w:rPr>
        <w:t>coordinate</w:t>
      </w:r>
      <w:r>
        <w:rPr>
          <w:rFonts w:ascii="Times" w:hAnsi="Times" w:cs="Times"/>
          <w:color w:val="000000"/>
        </w:rPr>
        <w:t>s hearing panels</w:t>
      </w:r>
    </w:p>
    <w:p w14:paraId="52F1095C" w14:textId="77777777" w:rsidR="009E08B8" w:rsidRPr="009E08B8" w:rsidRDefault="009E08B8" w:rsidP="005C1BBE">
      <w:pPr>
        <w:pStyle w:val="ListParagraph"/>
        <w:widowControl w:val="0"/>
        <w:numPr>
          <w:ilvl w:val="2"/>
          <w:numId w:val="5"/>
        </w:numPr>
        <w:autoSpaceDE w:val="0"/>
        <w:autoSpaceDN w:val="0"/>
        <w:adjustRightInd w:val="0"/>
        <w:spacing w:line="280" w:lineRule="atLeast"/>
        <w:rPr>
          <w:rFonts w:ascii="Times" w:hAnsi="Times" w:cs="Times"/>
          <w:color w:val="000000"/>
        </w:rPr>
      </w:pPr>
      <w:r w:rsidRPr="009E08B8">
        <w:rPr>
          <w:rFonts w:ascii="Times" w:hAnsi="Times" w:cs="Times"/>
          <w:color w:val="000000"/>
        </w:rPr>
        <w:t xml:space="preserve">Three investigators (one </w:t>
      </w:r>
      <w:r w:rsidR="005C1BBE">
        <w:rPr>
          <w:rFonts w:ascii="Times" w:hAnsi="Times" w:cs="Times"/>
          <w:color w:val="000000"/>
        </w:rPr>
        <w:t xml:space="preserve">with a </w:t>
      </w:r>
      <w:r w:rsidRPr="009E08B8">
        <w:rPr>
          <w:rFonts w:ascii="Times" w:hAnsi="Times" w:cs="Times"/>
          <w:color w:val="000000"/>
        </w:rPr>
        <w:t>legal</w:t>
      </w:r>
      <w:r w:rsidR="005C1BBE">
        <w:rPr>
          <w:rFonts w:ascii="Times" w:hAnsi="Times" w:cs="Times"/>
          <w:color w:val="000000"/>
        </w:rPr>
        <w:t xml:space="preserve"> background</w:t>
      </w:r>
      <w:r w:rsidRPr="009E08B8">
        <w:rPr>
          <w:rFonts w:ascii="Times" w:hAnsi="Times" w:cs="Times"/>
          <w:color w:val="000000"/>
        </w:rPr>
        <w:t xml:space="preserve">, one </w:t>
      </w:r>
      <w:r w:rsidR="005C1BBE">
        <w:rPr>
          <w:rFonts w:ascii="Times" w:hAnsi="Times" w:cs="Times"/>
          <w:color w:val="000000"/>
        </w:rPr>
        <w:t xml:space="preserve">with a </w:t>
      </w:r>
      <w:r w:rsidRPr="009E08B8">
        <w:rPr>
          <w:rFonts w:ascii="Times" w:hAnsi="Times" w:cs="Times"/>
          <w:color w:val="000000"/>
        </w:rPr>
        <w:t>law enforcement</w:t>
      </w:r>
      <w:r w:rsidR="005C1BBE">
        <w:rPr>
          <w:rFonts w:ascii="Times" w:hAnsi="Times" w:cs="Times"/>
          <w:color w:val="000000"/>
        </w:rPr>
        <w:t xml:space="preserve"> background</w:t>
      </w:r>
      <w:r w:rsidRPr="009E08B8">
        <w:rPr>
          <w:rFonts w:ascii="Times" w:hAnsi="Times" w:cs="Times"/>
          <w:color w:val="000000"/>
        </w:rPr>
        <w:t xml:space="preserve">, </w:t>
      </w:r>
      <w:r w:rsidR="005C1BBE">
        <w:rPr>
          <w:rFonts w:ascii="Times" w:hAnsi="Times" w:cs="Times"/>
          <w:color w:val="000000"/>
        </w:rPr>
        <w:t xml:space="preserve">and </w:t>
      </w:r>
      <w:r w:rsidRPr="009E08B8">
        <w:rPr>
          <w:rFonts w:ascii="Times" w:hAnsi="Times" w:cs="Times"/>
          <w:color w:val="000000"/>
        </w:rPr>
        <w:t xml:space="preserve">one </w:t>
      </w:r>
      <w:r w:rsidR="005C1BBE">
        <w:rPr>
          <w:rFonts w:ascii="Times" w:hAnsi="Times" w:cs="Times"/>
          <w:color w:val="000000"/>
        </w:rPr>
        <w:t xml:space="preserve">with an </w:t>
      </w:r>
      <w:r w:rsidRPr="009E08B8">
        <w:rPr>
          <w:rFonts w:ascii="Times" w:hAnsi="Times" w:cs="Times"/>
          <w:color w:val="000000"/>
        </w:rPr>
        <w:t xml:space="preserve">academic/student affairs background) + external investigators </w:t>
      </w:r>
    </w:p>
    <w:p w14:paraId="040101BE" w14:textId="77777777" w:rsidR="009E08B8" w:rsidRDefault="005C1BBE" w:rsidP="005C1BBE">
      <w:pPr>
        <w:pStyle w:val="ListParagraph"/>
        <w:widowControl w:val="0"/>
        <w:numPr>
          <w:ilvl w:val="2"/>
          <w:numId w:val="5"/>
        </w:numPr>
        <w:autoSpaceDE w:val="0"/>
        <w:autoSpaceDN w:val="0"/>
        <w:adjustRightInd w:val="0"/>
        <w:spacing w:line="280" w:lineRule="atLeast"/>
        <w:rPr>
          <w:rFonts w:ascii="Times" w:hAnsi="Times" w:cs="Times"/>
          <w:color w:val="000000"/>
        </w:rPr>
      </w:pPr>
      <w:r>
        <w:rPr>
          <w:rFonts w:ascii="Times" w:hAnsi="Times" w:cs="Times"/>
          <w:color w:val="000000"/>
        </w:rPr>
        <w:t xml:space="preserve">Sarah McPherson (Training and Prevention Specialist) </w:t>
      </w:r>
    </w:p>
    <w:p w14:paraId="35AC780B" w14:textId="77777777" w:rsidR="005C1BBE" w:rsidRDefault="005C1BBE" w:rsidP="005C1BBE">
      <w:pPr>
        <w:pStyle w:val="ListParagraph"/>
        <w:widowControl w:val="0"/>
        <w:numPr>
          <w:ilvl w:val="2"/>
          <w:numId w:val="5"/>
        </w:numPr>
        <w:autoSpaceDE w:val="0"/>
        <w:autoSpaceDN w:val="0"/>
        <w:adjustRightInd w:val="0"/>
        <w:spacing w:line="280" w:lineRule="atLeast"/>
        <w:rPr>
          <w:rFonts w:ascii="Times" w:hAnsi="Times" w:cs="Times"/>
          <w:color w:val="000000"/>
        </w:rPr>
      </w:pPr>
      <w:r>
        <w:rPr>
          <w:rFonts w:ascii="Times" w:hAnsi="Times" w:cs="Times"/>
          <w:color w:val="000000"/>
        </w:rPr>
        <w:t>A doctoral student who works about 20 hours/week</w:t>
      </w:r>
    </w:p>
    <w:p w14:paraId="3486034E" w14:textId="77777777" w:rsidR="005C1BBE" w:rsidRPr="005C1BBE" w:rsidRDefault="005C1BBE" w:rsidP="00D02EF1">
      <w:pPr>
        <w:pStyle w:val="ListParagraph"/>
        <w:widowControl w:val="0"/>
        <w:numPr>
          <w:ilvl w:val="1"/>
          <w:numId w:val="5"/>
        </w:numPr>
        <w:autoSpaceDE w:val="0"/>
        <w:autoSpaceDN w:val="0"/>
        <w:adjustRightInd w:val="0"/>
        <w:spacing w:line="280" w:lineRule="atLeast"/>
        <w:rPr>
          <w:rFonts w:ascii="Times" w:hAnsi="Times" w:cs="Times"/>
          <w:b/>
          <w:color w:val="000000"/>
        </w:rPr>
      </w:pPr>
      <w:r>
        <w:rPr>
          <w:rFonts w:ascii="Times" w:hAnsi="Times" w:cs="Times"/>
          <w:color w:val="000000"/>
        </w:rPr>
        <w:t xml:space="preserve">In addition, they have received approval to hire a second trainer and a second administrative assistant/budget coordinator </w:t>
      </w:r>
    </w:p>
    <w:p w14:paraId="1439A1DA" w14:textId="77777777" w:rsidR="005C1BBE" w:rsidRPr="005C1BBE" w:rsidRDefault="005C1BBE" w:rsidP="005C1BBE">
      <w:pPr>
        <w:pStyle w:val="ListParagraph"/>
        <w:widowControl w:val="0"/>
        <w:numPr>
          <w:ilvl w:val="1"/>
          <w:numId w:val="5"/>
        </w:numPr>
        <w:autoSpaceDE w:val="0"/>
        <w:autoSpaceDN w:val="0"/>
        <w:adjustRightInd w:val="0"/>
        <w:spacing w:line="280" w:lineRule="atLeast"/>
        <w:rPr>
          <w:rFonts w:ascii="Times" w:hAnsi="Times" w:cs="Times"/>
          <w:b/>
          <w:color w:val="000000"/>
        </w:rPr>
      </w:pPr>
      <w:r>
        <w:rPr>
          <w:rFonts w:ascii="Times" w:hAnsi="Times" w:cs="Times"/>
          <w:color w:val="000000"/>
        </w:rPr>
        <w:t>The office also recently moved into its o</w:t>
      </w:r>
      <w:r w:rsidR="00D02EF1" w:rsidRPr="005C1BBE">
        <w:rPr>
          <w:rFonts w:ascii="Times" w:hAnsi="Times" w:cs="Times"/>
          <w:color w:val="000000"/>
        </w:rPr>
        <w:t xml:space="preserve">wn office space </w:t>
      </w:r>
      <w:r>
        <w:rPr>
          <w:rFonts w:ascii="Times" w:hAnsi="Times" w:cs="Times"/>
          <w:color w:val="000000"/>
        </w:rPr>
        <w:t>on the second floor of Robinson Tower</w:t>
      </w:r>
    </w:p>
    <w:p w14:paraId="0202EBDC" w14:textId="77777777" w:rsidR="005C1BBE" w:rsidRPr="005C1BBE" w:rsidRDefault="005C1BBE" w:rsidP="005C1BBE">
      <w:pPr>
        <w:pStyle w:val="ListParagraph"/>
        <w:widowControl w:val="0"/>
        <w:autoSpaceDE w:val="0"/>
        <w:autoSpaceDN w:val="0"/>
        <w:adjustRightInd w:val="0"/>
        <w:spacing w:line="280" w:lineRule="atLeast"/>
        <w:ind w:left="1440"/>
        <w:rPr>
          <w:rFonts w:ascii="Times" w:hAnsi="Times" w:cs="Times"/>
          <w:b/>
          <w:color w:val="000000"/>
        </w:rPr>
      </w:pPr>
    </w:p>
    <w:p w14:paraId="451F0B39" w14:textId="77777777" w:rsidR="005C1BBE" w:rsidRDefault="005C1BBE" w:rsidP="00D02EF1">
      <w:pPr>
        <w:pStyle w:val="ListParagraph"/>
        <w:widowControl w:val="0"/>
        <w:numPr>
          <w:ilvl w:val="0"/>
          <w:numId w:val="7"/>
        </w:numPr>
        <w:autoSpaceDE w:val="0"/>
        <w:autoSpaceDN w:val="0"/>
        <w:adjustRightInd w:val="0"/>
        <w:spacing w:line="280" w:lineRule="atLeast"/>
        <w:rPr>
          <w:rFonts w:ascii="Times" w:hAnsi="Times" w:cs="Times"/>
          <w:b/>
          <w:color w:val="000000"/>
        </w:rPr>
      </w:pPr>
      <w:r>
        <w:rPr>
          <w:rFonts w:ascii="Times" w:hAnsi="Times" w:cs="Times"/>
          <w:b/>
          <w:color w:val="000000"/>
        </w:rPr>
        <w:t>Number of Complaints</w:t>
      </w:r>
    </w:p>
    <w:p w14:paraId="52FE5B4E" w14:textId="77777777" w:rsidR="005C1BBE" w:rsidRPr="005C1BBE" w:rsidRDefault="005C1BBE" w:rsidP="005C1BBE">
      <w:pPr>
        <w:pStyle w:val="ListParagraph"/>
        <w:widowControl w:val="0"/>
        <w:numPr>
          <w:ilvl w:val="1"/>
          <w:numId w:val="7"/>
        </w:numPr>
        <w:autoSpaceDE w:val="0"/>
        <w:autoSpaceDN w:val="0"/>
        <w:adjustRightInd w:val="0"/>
        <w:spacing w:line="280" w:lineRule="atLeast"/>
        <w:rPr>
          <w:rFonts w:ascii="Times" w:hAnsi="Times" w:cs="Times"/>
          <w:b/>
          <w:color w:val="000000"/>
        </w:rPr>
      </w:pPr>
      <w:r>
        <w:rPr>
          <w:rFonts w:ascii="Times" w:hAnsi="Times" w:cs="Times"/>
          <w:color w:val="000000"/>
        </w:rPr>
        <w:t>There has been a s</w:t>
      </w:r>
      <w:r w:rsidR="00D02EF1" w:rsidRPr="005C1BBE">
        <w:rPr>
          <w:rFonts w:ascii="Times" w:hAnsi="Times" w:cs="Times"/>
          <w:color w:val="000000"/>
        </w:rPr>
        <w:t xml:space="preserve">ubstantial increase in reporting since </w:t>
      </w:r>
      <w:r>
        <w:rPr>
          <w:rFonts w:ascii="Times" w:hAnsi="Times" w:cs="Times"/>
          <w:color w:val="000000"/>
        </w:rPr>
        <w:t>the Title IX O</w:t>
      </w:r>
      <w:r w:rsidR="00D02EF1" w:rsidRPr="005C1BBE">
        <w:rPr>
          <w:rFonts w:ascii="Times" w:hAnsi="Times" w:cs="Times"/>
          <w:color w:val="000000"/>
        </w:rPr>
        <w:t xml:space="preserve">ffice </w:t>
      </w:r>
      <w:r>
        <w:rPr>
          <w:rFonts w:ascii="Times" w:hAnsi="Times" w:cs="Times"/>
          <w:color w:val="000000"/>
        </w:rPr>
        <w:t xml:space="preserve">was </w:t>
      </w:r>
      <w:r w:rsidR="00D02EF1" w:rsidRPr="005C1BBE">
        <w:rPr>
          <w:rFonts w:ascii="Times" w:hAnsi="Times" w:cs="Times"/>
          <w:color w:val="000000"/>
        </w:rPr>
        <w:t xml:space="preserve">established and again since August </w:t>
      </w:r>
    </w:p>
    <w:p w14:paraId="0301A8C4" w14:textId="77777777" w:rsidR="005C1BBE" w:rsidRPr="005C1BBE" w:rsidRDefault="00D02EF1" w:rsidP="00D02EF1">
      <w:pPr>
        <w:pStyle w:val="ListParagraph"/>
        <w:widowControl w:val="0"/>
        <w:numPr>
          <w:ilvl w:val="1"/>
          <w:numId w:val="7"/>
        </w:numPr>
        <w:autoSpaceDE w:val="0"/>
        <w:autoSpaceDN w:val="0"/>
        <w:adjustRightInd w:val="0"/>
        <w:spacing w:line="280" w:lineRule="atLeast"/>
        <w:rPr>
          <w:rFonts w:ascii="Times" w:hAnsi="Times" w:cs="Times"/>
          <w:b/>
          <w:color w:val="000000"/>
        </w:rPr>
      </w:pPr>
      <w:r w:rsidRPr="005C1BBE">
        <w:rPr>
          <w:rFonts w:ascii="Times" w:hAnsi="Times" w:cs="Times"/>
          <w:color w:val="000000"/>
        </w:rPr>
        <w:t xml:space="preserve">By </w:t>
      </w:r>
      <w:r w:rsidR="005C1BBE">
        <w:rPr>
          <w:rFonts w:ascii="Times" w:hAnsi="Times" w:cs="Times"/>
          <w:color w:val="000000"/>
        </w:rPr>
        <w:t xml:space="preserve">the </w:t>
      </w:r>
      <w:r w:rsidRPr="005C1BBE">
        <w:rPr>
          <w:rFonts w:ascii="Times" w:hAnsi="Times" w:cs="Times"/>
          <w:color w:val="000000"/>
        </w:rPr>
        <w:t xml:space="preserve">end of January/mid February </w:t>
      </w:r>
      <w:r w:rsidR="005C1BBE">
        <w:rPr>
          <w:rFonts w:ascii="Times" w:hAnsi="Times" w:cs="Times"/>
          <w:color w:val="000000"/>
        </w:rPr>
        <w:t>they</w:t>
      </w:r>
      <w:r w:rsidRPr="005C1BBE">
        <w:rPr>
          <w:rFonts w:ascii="Times" w:hAnsi="Times" w:cs="Times"/>
          <w:color w:val="000000"/>
        </w:rPr>
        <w:t xml:space="preserve"> had already surpassed all previous fiscal years  </w:t>
      </w:r>
    </w:p>
    <w:p w14:paraId="71B40A1E" w14:textId="77777777" w:rsidR="005C1BBE" w:rsidRDefault="005C1BBE" w:rsidP="005C1BBE">
      <w:pPr>
        <w:pStyle w:val="ListParagraph"/>
        <w:widowControl w:val="0"/>
        <w:numPr>
          <w:ilvl w:val="1"/>
          <w:numId w:val="7"/>
        </w:numPr>
        <w:autoSpaceDE w:val="0"/>
        <w:autoSpaceDN w:val="0"/>
        <w:adjustRightInd w:val="0"/>
        <w:spacing w:line="280" w:lineRule="atLeast"/>
        <w:rPr>
          <w:rFonts w:ascii="Times" w:hAnsi="Times" w:cs="Times"/>
          <w:color w:val="000000"/>
        </w:rPr>
      </w:pPr>
      <w:r>
        <w:rPr>
          <w:rFonts w:ascii="Times" w:hAnsi="Times" w:cs="Times"/>
          <w:color w:val="000000"/>
        </w:rPr>
        <w:t xml:space="preserve">Currently </w:t>
      </w:r>
      <w:proofErr w:type="spellStart"/>
      <w:r>
        <w:rPr>
          <w:rFonts w:ascii="Times" w:hAnsi="Times" w:cs="Times"/>
          <w:color w:val="000000"/>
        </w:rPr>
        <w:t>Kristan</w:t>
      </w:r>
      <w:proofErr w:type="spellEnd"/>
      <w:r>
        <w:rPr>
          <w:rFonts w:ascii="Times" w:hAnsi="Times" w:cs="Times"/>
          <w:color w:val="000000"/>
        </w:rPr>
        <w:t xml:space="preserve"> is unable to </w:t>
      </w:r>
      <w:r w:rsidR="00D02EF1" w:rsidRPr="005C1BBE">
        <w:rPr>
          <w:rFonts w:ascii="Times" w:hAnsi="Times" w:cs="Times"/>
          <w:color w:val="000000"/>
        </w:rPr>
        <w:t>give specific numbers</w:t>
      </w:r>
      <w:r>
        <w:rPr>
          <w:rFonts w:ascii="Times" w:hAnsi="Times" w:cs="Times"/>
          <w:color w:val="000000"/>
        </w:rPr>
        <w:t>   </w:t>
      </w:r>
    </w:p>
    <w:p w14:paraId="22F51378" w14:textId="77777777" w:rsidR="005C1BBE" w:rsidRDefault="005C1BBE" w:rsidP="005C1BBE">
      <w:pPr>
        <w:pStyle w:val="ListParagraph"/>
        <w:widowControl w:val="0"/>
        <w:numPr>
          <w:ilvl w:val="1"/>
          <w:numId w:val="7"/>
        </w:numPr>
        <w:autoSpaceDE w:val="0"/>
        <w:autoSpaceDN w:val="0"/>
        <w:adjustRightInd w:val="0"/>
        <w:spacing w:line="280" w:lineRule="atLeast"/>
        <w:rPr>
          <w:rFonts w:ascii="Times" w:hAnsi="Times" w:cs="Times"/>
          <w:color w:val="000000"/>
        </w:rPr>
      </w:pPr>
      <w:r>
        <w:rPr>
          <w:rFonts w:ascii="Times" w:hAnsi="Times" w:cs="Times"/>
          <w:color w:val="000000"/>
        </w:rPr>
        <w:t xml:space="preserve">The office also receives reports about racial </w:t>
      </w:r>
      <w:r w:rsidR="00D02EF1">
        <w:rPr>
          <w:rFonts w:ascii="Times" w:hAnsi="Times" w:cs="Times"/>
          <w:color w:val="000000"/>
        </w:rPr>
        <w:t xml:space="preserve">bias and </w:t>
      </w:r>
      <w:r>
        <w:rPr>
          <w:rFonts w:ascii="Times" w:hAnsi="Times" w:cs="Times"/>
          <w:color w:val="000000"/>
        </w:rPr>
        <w:t>passes those along to the appropriate offi</w:t>
      </w:r>
      <w:bookmarkStart w:id="0" w:name="_GoBack"/>
      <w:bookmarkEnd w:id="0"/>
      <w:r>
        <w:rPr>
          <w:rFonts w:ascii="Times" w:hAnsi="Times" w:cs="Times"/>
          <w:color w:val="000000"/>
        </w:rPr>
        <w:t xml:space="preserve">ce </w:t>
      </w:r>
    </w:p>
    <w:p w14:paraId="2EF8A2A9" w14:textId="77777777" w:rsidR="005C1BBE" w:rsidRDefault="005C1BBE" w:rsidP="005C1BBE">
      <w:pPr>
        <w:pStyle w:val="ListParagraph"/>
        <w:widowControl w:val="0"/>
        <w:numPr>
          <w:ilvl w:val="0"/>
          <w:numId w:val="7"/>
        </w:numPr>
        <w:autoSpaceDE w:val="0"/>
        <w:autoSpaceDN w:val="0"/>
        <w:adjustRightInd w:val="0"/>
        <w:spacing w:line="280" w:lineRule="atLeast"/>
        <w:rPr>
          <w:rFonts w:ascii="Times" w:hAnsi="Times" w:cs="Times"/>
          <w:b/>
          <w:color w:val="000000"/>
        </w:rPr>
      </w:pPr>
      <w:r w:rsidRPr="005C1BBE">
        <w:rPr>
          <w:rFonts w:ascii="Times" w:hAnsi="Times" w:cs="Times"/>
          <w:b/>
          <w:color w:val="000000"/>
        </w:rPr>
        <w:t xml:space="preserve">Resistance </w:t>
      </w:r>
    </w:p>
    <w:p w14:paraId="1384EC7D" w14:textId="77777777" w:rsidR="005C1BBE" w:rsidRPr="005C1BBE" w:rsidRDefault="005C1BBE" w:rsidP="005C1BBE">
      <w:pPr>
        <w:pStyle w:val="ListParagraph"/>
        <w:widowControl w:val="0"/>
        <w:numPr>
          <w:ilvl w:val="1"/>
          <w:numId w:val="7"/>
        </w:numPr>
        <w:autoSpaceDE w:val="0"/>
        <w:autoSpaceDN w:val="0"/>
        <w:adjustRightInd w:val="0"/>
        <w:spacing w:line="280" w:lineRule="atLeast"/>
        <w:rPr>
          <w:rFonts w:ascii="Times" w:hAnsi="Times" w:cs="Times"/>
          <w:b/>
          <w:color w:val="000000"/>
        </w:rPr>
      </w:pPr>
      <w:r>
        <w:rPr>
          <w:rFonts w:ascii="Times" w:hAnsi="Times" w:cs="Times"/>
          <w:color w:val="000000"/>
        </w:rPr>
        <w:t xml:space="preserve">Some faculty and students have complained about mandatory training </w:t>
      </w:r>
    </w:p>
    <w:p w14:paraId="6D7128A3" w14:textId="77777777" w:rsidR="00D02EF1" w:rsidRDefault="00D02EF1" w:rsidP="00D02EF1">
      <w:pPr>
        <w:widowControl w:val="0"/>
        <w:autoSpaceDE w:val="0"/>
        <w:autoSpaceDN w:val="0"/>
        <w:adjustRightInd w:val="0"/>
        <w:spacing w:line="280" w:lineRule="atLeast"/>
        <w:rPr>
          <w:rFonts w:ascii="Times" w:hAnsi="Times" w:cs="Times"/>
          <w:color w:val="000000"/>
        </w:rPr>
      </w:pPr>
    </w:p>
    <w:p w14:paraId="2930DC05" w14:textId="77777777" w:rsidR="00D02EF1" w:rsidRDefault="00D02EF1" w:rsidP="00D02EF1">
      <w:pPr>
        <w:widowControl w:val="0"/>
        <w:autoSpaceDE w:val="0"/>
        <w:autoSpaceDN w:val="0"/>
        <w:adjustRightInd w:val="0"/>
        <w:spacing w:line="280" w:lineRule="atLeast"/>
        <w:rPr>
          <w:rFonts w:ascii="Times" w:hAnsi="Times" w:cs="Times"/>
          <w:color w:val="000000"/>
        </w:rPr>
      </w:pPr>
    </w:p>
    <w:p w14:paraId="52756762" w14:textId="77777777" w:rsidR="00D02EF1" w:rsidRDefault="00D02EF1" w:rsidP="00D02EF1">
      <w:pPr>
        <w:widowControl w:val="0"/>
        <w:autoSpaceDE w:val="0"/>
        <w:autoSpaceDN w:val="0"/>
        <w:adjustRightInd w:val="0"/>
        <w:spacing w:line="280" w:lineRule="atLeast"/>
        <w:rPr>
          <w:rFonts w:ascii="Times" w:hAnsi="Times" w:cs="Times"/>
          <w:color w:val="000000"/>
        </w:rPr>
      </w:pPr>
    </w:p>
    <w:p w14:paraId="7D0C03F3" w14:textId="77777777" w:rsidR="00D02EF1" w:rsidRDefault="00D02EF1" w:rsidP="00D02EF1">
      <w:pPr>
        <w:widowControl w:val="0"/>
        <w:autoSpaceDE w:val="0"/>
        <w:autoSpaceDN w:val="0"/>
        <w:adjustRightInd w:val="0"/>
        <w:spacing w:line="280" w:lineRule="atLeast"/>
        <w:rPr>
          <w:rFonts w:ascii="Times" w:hAnsi="Times" w:cs="Times"/>
          <w:color w:val="000000"/>
        </w:rPr>
      </w:pPr>
    </w:p>
    <w:p w14:paraId="510069F4" w14:textId="77777777" w:rsidR="00D02EF1" w:rsidRDefault="00D02EF1" w:rsidP="00D02EF1">
      <w:pPr>
        <w:widowControl w:val="0"/>
        <w:autoSpaceDE w:val="0"/>
        <w:autoSpaceDN w:val="0"/>
        <w:adjustRightInd w:val="0"/>
        <w:spacing w:line="280" w:lineRule="atLeast"/>
        <w:rPr>
          <w:rFonts w:ascii="Times" w:hAnsi="Times" w:cs="Times"/>
          <w:color w:val="000000"/>
        </w:rPr>
      </w:pPr>
    </w:p>
    <w:p w14:paraId="17ED860B" w14:textId="77777777" w:rsidR="00D02EF1" w:rsidRDefault="00D02EF1" w:rsidP="00D02EF1">
      <w:pPr>
        <w:widowControl w:val="0"/>
        <w:autoSpaceDE w:val="0"/>
        <w:autoSpaceDN w:val="0"/>
        <w:adjustRightInd w:val="0"/>
        <w:spacing w:line="280" w:lineRule="atLeast"/>
        <w:rPr>
          <w:rFonts w:ascii="Times" w:hAnsi="Times" w:cs="Times"/>
          <w:color w:val="000000"/>
        </w:rPr>
      </w:pPr>
    </w:p>
    <w:p w14:paraId="0E3C03A7" w14:textId="77777777" w:rsidR="007B5D8E" w:rsidRDefault="00C37AD4"/>
    <w:sectPr w:rsidR="007B5D8E" w:rsidSect="003D79E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61FC"/>
    <w:multiLevelType w:val="hybridMultilevel"/>
    <w:tmpl w:val="3B74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D6F92"/>
    <w:multiLevelType w:val="hybridMultilevel"/>
    <w:tmpl w:val="CA5CB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D4618"/>
    <w:multiLevelType w:val="hybridMultilevel"/>
    <w:tmpl w:val="97FA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54DCD"/>
    <w:multiLevelType w:val="hybridMultilevel"/>
    <w:tmpl w:val="ABD6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36173"/>
    <w:multiLevelType w:val="hybridMultilevel"/>
    <w:tmpl w:val="910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57D8E"/>
    <w:multiLevelType w:val="hybridMultilevel"/>
    <w:tmpl w:val="272C4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EA0C3B"/>
    <w:multiLevelType w:val="hybridMultilevel"/>
    <w:tmpl w:val="9780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F1"/>
    <w:rsid w:val="000124EE"/>
    <w:rsid w:val="00055EFC"/>
    <w:rsid w:val="00151FA6"/>
    <w:rsid w:val="00152897"/>
    <w:rsid w:val="003960F8"/>
    <w:rsid w:val="00555A95"/>
    <w:rsid w:val="005C1BBE"/>
    <w:rsid w:val="00675171"/>
    <w:rsid w:val="00874CE1"/>
    <w:rsid w:val="00895E9C"/>
    <w:rsid w:val="009E08B8"/>
    <w:rsid w:val="00B44A81"/>
    <w:rsid w:val="00C37AD4"/>
    <w:rsid w:val="00D02EF1"/>
    <w:rsid w:val="00D63F64"/>
    <w:rsid w:val="00EF5578"/>
    <w:rsid w:val="00F51327"/>
    <w:rsid w:val="00F93B1C"/>
    <w:rsid w:val="00FA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672B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15289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F1"/>
    <w:pPr>
      <w:ind w:left="720"/>
      <w:contextualSpacing/>
    </w:pPr>
  </w:style>
  <w:style w:type="character" w:customStyle="1" w:styleId="apple-converted-space">
    <w:name w:val="apple-converted-space"/>
    <w:basedOn w:val="DefaultParagraphFont"/>
    <w:rsid w:val="00D02EF1"/>
  </w:style>
  <w:style w:type="character" w:styleId="Hyperlink">
    <w:name w:val="Hyperlink"/>
    <w:basedOn w:val="DefaultParagraphFont"/>
    <w:uiPriority w:val="99"/>
    <w:semiHidden/>
    <w:unhideWhenUsed/>
    <w:rsid w:val="00D63F64"/>
    <w:rPr>
      <w:color w:val="0000FF"/>
      <w:u w:val="single"/>
    </w:rPr>
  </w:style>
  <w:style w:type="character" w:customStyle="1" w:styleId="Heading5Char">
    <w:name w:val="Heading 5 Char"/>
    <w:basedOn w:val="DefaultParagraphFont"/>
    <w:link w:val="Heading5"/>
    <w:uiPriority w:val="9"/>
    <w:semiHidden/>
    <w:rsid w:val="00152897"/>
    <w:rPr>
      <w:rFonts w:asciiTheme="majorHAnsi" w:eastAsiaTheme="majorEastAsia" w:hAnsiTheme="majorHAnsi" w:cstheme="majorBidi"/>
      <w:color w:val="2F5496"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15289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F1"/>
    <w:pPr>
      <w:ind w:left="720"/>
      <w:contextualSpacing/>
    </w:pPr>
  </w:style>
  <w:style w:type="character" w:customStyle="1" w:styleId="apple-converted-space">
    <w:name w:val="apple-converted-space"/>
    <w:basedOn w:val="DefaultParagraphFont"/>
    <w:rsid w:val="00D02EF1"/>
  </w:style>
  <w:style w:type="character" w:styleId="Hyperlink">
    <w:name w:val="Hyperlink"/>
    <w:basedOn w:val="DefaultParagraphFont"/>
    <w:uiPriority w:val="99"/>
    <w:semiHidden/>
    <w:unhideWhenUsed/>
    <w:rsid w:val="00D63F64"/>
    <w:rPr>
      <w:color w:val="0000FF"/>
      <w:u w:val="single"/>
    </w:rPr>
  </w:style>
  <w:style w:type="character" w:customStyle="1" w:styleId="Heading5Char">
    <w:name w:val="Heading 5 Char"/>
    <w:basedOn w:val="DefaultParagraphFont"/>
    <w:link w:val="Heading5"/>
    <w:uiPriority w:val="9"/>
    <w:semiHidden/>
    <w:rsid w:val="0015289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8860">
      <w:bodyDiv w:val="1"/>
      <w:marLeft w:val="0"/>
      <w:marRight w:val="0"/>
      <w:marTop w:val="0"/>
      <w:marBottom w:val="0"/>
      <w:divBdr>
        <w:top w:val="none" w:sz="0" w:space="0" w:color="auto"/>
        <w:left w:val="none" w:sz="0" w:space="0" w:color="auto"/>
        <w:bottom w:val="none" w:sz="0" w:space="0" w:color="auto"/>
        <w:right w:val="none" w:sz="0" w:space="0" w:color="auto"/>
      </w:divBdr>
    </w:div>
    <w:div w:id="272714807">
      <w:bodyDiv w:val="1"/>
      <w:marLeft w:val="0"/>
      <w:marRight w:val="0"/>
      <w:marTop w:val="0"/>
      <w:marBottom w:val="0"/>
      <w:divBdr>
        <w:top w:val="none" w:sz="0" w:space="0" w:color="auto"/>
        <w:left w:val="none" w:sz="0" w:space="0" w:color="auto"/>
        <w:bottom w:val="none" w:sz="0" w:space="0" w:color="auto"/>
        <w:right w:val="none" w:sz="0" w:space="0" w:color="auto"/>
      </w:divBdr>
    </w:div>
    <w:div w:id="344988424">
      <w:bodyDiv w:val="1"/>
      <w:marLeft w:val="0"/>
      <w:marRight w:val="0"/>
      <w:marTop w:val="0"/>
      <w:marBottom w:val="0"/>
      <w:divBdr>
        <w:top w:val="none" w:sz="0" w:space="0" w:color="auto"/>
        <w:left w:val="none" w:sz="0" w:space="0" w:color="auto"/>
        <w:bottom w:val="none" w:sz="0" w:space="0" w:color="auto"/>
        <w:right w:val="none" w:sz="0" w:space="0" w:color="auto"/>
      </w:divBdr>
    </w:div>
    <w:div w:id="422461255">
      <w:bodyDiv w:val="1"/>
      <w:marLeft w:val="0"/>
      <w:marRight w:val="0"/>
      <w:marTop w:val="0"/>
      <w:marBottom w:val="0"/>
      <w:divBdr>
        <w:top w:val="none" w:sz="0" w:space="0" w:color="auto"/>
        <w:left w:val="none" w:sz="0" w:space="0" w:color="auto"/>
        <w:bottom w:val="none" w:sz="0" w:space="0" w:color="auto"/>
        <w:right w:val="none" w:sz="0" w:space="0" w:color="auto"/>
      </w:divBdr>
    </w:div>
    <w:div w:id="599988674">
      <w:bodyDiv w:val="1"/>
      <w:marLeft w:val="0"/>
      <w:marRight w:val="0"/>
      <w:marTop w:val="0"/>
      <w:marBottom w:val="0"/>
      <w:divBdr>
        <w:top w:val="none" w:sz="0" w:space="0" w:color="auto"/>
        <w:left w:val="none" w:sz="0" w:space="0" w:color="auto"/>
        <w:bottom w:val="none" w:sz="0" w:space="0" w:color="auto"/>
        <w:right w:val="none" w:sz="0" w:space="0" w:color="auto"/>
      </w:divBdr>
    </w:div>
    <w:div w:id="767701619">
      <w:bodyDiv w:val="1"/>
      <w:marLeft w:val="0"/>
      <w:marRight w:val="0"/>
      <w:marTop w:val="0"/>
      <w:marBottom w:val="0"/>
      <w:divBdr>
        <w:top w:val="none" w:sz="0" w:space="0" w:color="auto"/>
        <w:left w:val="none" w:sz="0" w:space="0" w:color="auto"/>
        <w:bottom w:val="none" w:sz="0" w:space="0" w:color="auto"/>
        <w:right w:val="none" w:sz="0" w:space="0" w:color="auto"/>
      </w:divBdr>
    </w:div>
    <w:div w:id="883754228">
      <w:bodyDiv w:val="1"/>
      <w:marLeft w:val="0"/>
      <w:marRight w:val="0"/>
      <w:marTop w:val="0"/>
      <w:marBottom w:val="0"/>
      <w:divBdr>
        <w:top w:val="none" w:sz="0" w:space="0" w:color="auto"/>
        <w:left w:val="none" w:sz="0" w:space="0" w:color="auto"/>
        <w:bottom w:val="none" w:sz="0" w:space="0" w:color="auto"/>
        <w:right w:val="none" w:sz="0" w:space="0" w:color="auto"/>
      </w:divBdr>
    </w:div>
    <w:div w:id="982005804">
      <w:bodyDiv w:val="1"/>
      <w:marLeft w:val="0"/>
      <w:marRight w:val="0"/>
      <w:marTop w:val="0"/>
      <w:marBottom w:val="0"/>
      <w:divBdr>
        <w:top w:val="none" w:sz="0" w:space="0" w:color="auto"/>
        <w:left w:val="none" w:sz="0" w:space="0" w:color="auto"/>
        <w:bottom w:val="none" w:sz="0" w:space="0" w:color="auto"/>
        <w:right w:val="none" w:sz="0" w:space="0" w:color="auto"/>
      </w:divBdr>
    </w:div>
    <w:div w:id="1714841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ylor.edu/graduate/currentstudents/index.php?id=98896" TargetMode="External"/><Relationship Id="rId7" Type="http://schemas.openxmlformats.org/officeDocument/2006/relationships/hyperlink" Target="https://baylor.qualtrics.com/jfe/form/SV_ey3VgUiNhNGI8Dj" TargetMode="External"/><Relationship Id="rId8" Type="http://schemas.openxmlformats.org/officeDocument/2006/relationships/hyperlink" Target="x-webdoc://45139886-B6C0-419E-B2AD-BA43644AA13E/Laine_Scales@baylor.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6589</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Brooke Blevins</cp:lastModifiedBy>
  <cp:revision>2</cp:revision>
  <dcterms:created xsi:type="dcterms:W3CDTF">2017-03-21T03:35:00Z</dcterms:created>
  <dcterms:modified xsi:type="dcterms:W3CDTF">2017-03-21T03:35:00Z</dcterms:modified>
</cp:coreProperties>
</file>