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16" w:rsidRDefault="00F810B6" w:rsidP="00D90716">
      <w:r>
        <w:t xml:space="preserve">Chapter </w:t>
      </w:r>
      <w:r w:rsidR="007A6361">
        <w:t>1</w:t>
      </w:r>
      <w:r w:rsidR="00B91DB6">
        <w:t>1</w:t>
      </w:r>
      <w:r>
        <w:tab/>
      </w:r>
      <w:r w:rsidR="003657BF">
        <w:t>Market Research Analytics &amp; Data Driven Innovation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669"/>
        <w:gridCol w:w="1128"/>
      </w:tblGrid>
      <w:tr w:rsidR="00B91DB6" w:rsidTr="00097B34">
        <w:tc>
          <w:tcPr>
            <w:tcW w:w="0" w:type="auto"/>
          </w:tcPr>
          <w:p w:rsidR="00097B34" w:rsidRDefault="00097B34"/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Concept</w:t>
            </w:r>
          </w:p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Definition</w:t>
            </w:r>
          </w:p>
        </w:tc>
      </w:tr>
      <w:tr w:rsidR="00B91DB6" w:rsidTr="00097B34">
        <w:tc>
          <w:tcPr>
            <w:tcW w:w="0" w:type="auto"/>
          </w:tcPr>
          <w:p w:rsidR="00097B34" w:rsidRDefault="00097B34">
            <w:r>
              <w:t>1</w:t>
            </w:r>
          </w:p>
        </w:tc>
        <w:tc>
          <w:tcPr>
            <w:tcW w:w="0" w:type="auto"/>
          </w:tcPr>
          <w:p w:rsidR="00097B34" w:rsidRDefault="00B91DB6" w:rsidP="00C6297A">
            <w:r>
              <w:t>Importance of female demographic</w:t>
            </w:r>
          </w:p>
        </w:tc>
        <w:tc>
          <w:tcPr>
            <w:tcW w:w="0" w:type="auto"/>
          </w:tcPr>
          <w:p w:rsidR="00097B34" w:rsidRDefault="00097B34" w:rsidP="00F25BAF"/>
        </w:tc>
      </w:tr>
      <w:tr w:rsidR="00B91DB6" w:rsidTr="00097B34">
        <w:tc>
          <w:tcPr>
            <w:tcW w:w="0" w:type="auto"/>
          </w:tcPr>
          <w:p w:rsidR="004A6DB7" w:rsidRDefault="005D570A" w:rsidP="004A6DB7">
            <w:r>
              <w:t>2</w:t>
            </w:r>
          </w:p>
        </w:tc>
        <w:tc>
          <w:tcPr>
            <w:tcW w:w="0" w:type="auto"/>
          </w:tcPr>
          <w:p w:rsidR="004A6DB7" w:rsidRDefault="00B91DB6" w:rsidP="00B91DB6">
            <w:r>
              <w:t>Live Analytics</w:t>
            </w:r>
          </w:p>
        </w:tc>
        <w:tc>
          <w:tcPr>
            <w:tcW w:w="0" w:type="auto"/>
          </w:tcPr>
          <w:p w:rsidR="004A6DB7" w:rsidRDefault="004A6DB7" w:rsidP="00941E2E"/>
        </w:tc>
      </w:tr>
      <w:tr w:rsidR="00B91DB6" w:rsidTr="00097B34">
        <w:tc>
          <w:tcPr>
            <w:tcW w:w="0" w:type="auto"/>
          </w:tcPr>
          <w:p w:rsidR="004A6DB7" w:rsidRDefault="005D570A" w:rsidP="004A6DB7">
            <w:r>
              <w:t>3</w:t>
            </w:r>
          </w:p>
        </w:tc>
        <w:tc>
          <w:tcPr>
            <w:tcW w:w="0" w:type="auto"/>
          </w:tcPr>
          <w:p w:rsidR="004A6DB7" w:rsidRDefault="00B91DB6" w:rsidP="00165EA0">
            <w:pPr>
              <w:jc w:val="both"/>
            </w:pPr>
            <w:r>
              <w:t>Female stereotypes</w:t>
            </w:r>
          </w:p>
        </w:tc>
        <w:tc>
          <w:tcPr>
            <w:tcW w:w="0" w:type="auto"/>
          </w:tcPr>
          <w:p w:rsidR="00821D87" w:rsidRDefault="00821D87" w:rsidP="00821D87"/>
        </w:tc>
      </w:tr>
      <w:tr w:rsidR="00B91DB6" w:rsidTr="00097B34">
        <w:tc>
          <w:tcPr>
            <w:tcW w:w="0" w:type="auto"/>
          </w:tcPr>
          <w:p w:rsidR="004A6DB7" w:rsidRDefault="005D570A" w:rsidP="004A6DB7">
            <w:r>
              <w:t>4</w:t>
            </w:r>
          </w:p>
        </w:tc>
        <w:tc>
          <w:tcPr>
            <w:tcW w:w="0" w:type="auto"/>
          </w:tcPr>
          <w:p w:rsidR="005D570A" w:rsidRDefault="00B91DB6" w:rsidP="00165EA0">
            <w:pPr>
              <w:jc w:val="both"/>
            </w:pPr>
            <w:r>
              <w:t>Common mistakes when creating products for women</w:t>
            </w:r>
          </w:p>
        </w:tc>
        <w:tc>
          <w:tcPr>
            <w:tcW w:w="0" w:type="auto"/>
          </w:tcPr>
          <w:p w:rsidR="00140B42" w:rsidRDefault="00140B42" w:rsidP="00140B42"/>
        </w:tc>
      </w:tr>
      <w:tr w:rsidR="00B91DB6" w:rsidTr="00097B34">
        <w:tc>
          <w:tcPr>
            <w:tcW w:w="0" w:type="auto"/>
          </w:tcPr>
          <w:p w:rsidR="004A6DB7" w:rsidRDefault="005D570A" w:rsidP="004A6DB7">
            <w:r>
              <w:t>5</w:t>
            </w:r>
          </w:p>
        </w:tc>
        <w:tc>
          <w:tcPr>
            <w:tcW w:w="0" w:type="auto"/>
          </w:tcPr>
          <w:p w:rsidR="004A6DB7" w:rsidRDefault="00B91DB6" w:rsidP="00165EA0">
            <w:pPr>
              <w:jc w:val="both"/>
            </w:pPr>
            <w:r>
              <w:t>Qualitative analysis</w:t>
            </w:r>
          </w:p>
        </w:tc>
        <w:tc>
          <w:tcPr>
            <w:tcW w:w="0" w:type="auto"/>
          </w:tcPr>
          <w:p w:rsidR="004A6DB7" w:rsidRDefault="004A6DB7" w:rsidP="00460D27"/>
        </w:tc>
      </w:tr>
      <w:tr w:rsidR="00B91DB6" w:rsidTr="00097B34">
        <w:tc>
          <w:tcPr>
            <w:tcW w:w="0" w:type="auto"/>
          </w:tcPr>
          <w:p w:rsidR="004A6DB7" w:rsidRDefault="005D570A" w:rsidP="004A6DB7">
            <w:r>
              <w:t>6</w:t>
            </w:r>
          </w:p>
        </w:tc>
        <w:tc>
          <w:tcPr>
            <w:tcW w:w="0" w:type="auto"/>
          </w:tcPr>
          <w:p w:rsidR="004A6DB7" w:rsidRDefault="00B91DB6" w:rsidP="00B91DB6">
            <w:pPr>
              <w:jc w:val="both"/>
            </w:pPr>
            <w:r>
              <w:t>Live Analytics rubric to data collection (5)</w:t>
            </w:r>
          </w:p>
        </w:tc>
        <w:tc>
          <w:tcPr>
            <w:tcW w:w="0" w:type="auto"/>
          </w:tcPr>
          <w:p w:rsidR="004A6DB7" w:rsidRDefault="004A6DB7" w:rsidP="0099664E"/>
        </w:tc>
      </w:tr>
      <w:tr w:rsidR="00B91DB6" w:rsidTr="00097B34">
        <w:tc>
          <w:tcPr>
            <w:tcW w:w="0" w:type="auto"/>
          </w:tcPr>
          <w:p w:rsidR="004A6DB7" w:rsidRDefault="005D570A" w:rsidP="004A6DB7">
            <w:r>
              <w:t>7</w:t>
            </w:r>
          </w:p>
        </w:tc>
        <w:tc>
          <w:tcPr>
            <w:tcW w:w="0" w:type="auto"/>
          </w:tcPr>
          <w:p w:rsidR="004A6DB7" w:rsidRDefault="00B91DB6" w:rsidP="00165EA0">
            <w:pPr>
              <w:jc w:val="both"/>
            </w:pPr>
            <w:r>
              <w:t>Steps to Innovation Driven by Data (6)</w:t>
            </w:r>
          </w:p>
        </w:tc>
        <w:tc>
          <w:tcPr>
            <w:tcW w:w="0" w:type="auto"/>
          </w:tcPr>
          <w:p w:rsidR="001620B3" w:rsidRDefault="001620B3" w:rsidP="0099664E"/>
        </w:tc>
      </w:tr>
      <w:tr w:rsidR="00B91DB6" w:rsidTr="00097B34">
        <w:tc>
          <w:tcPr>
            <w:tcW w:w="0" w:type="auto"/>
          </w:tcPr>
          <w:p w:rsidR="004F5651" w:rsidRDefault="005D570A" w:rsidP="004F5651">
            <w:r>
              <w:t>8</w:t>
            </w:r>
          </w:p>
        </w:tc>
        <w:tc>
          <w:tcPr>
            <w:tcW w:w="0" w:type="auto"/>
          </w:tcPr>
          <w:p w:rsidR="004F5651" w:rsidRDefault="00B91DB6" w:rsidP="00165EA0">
            <w:pPr>
              <w:jc w:val="both"/>
            </w:pPr>
            <w:r>
              <w:t>Highest priority for engagement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B91DB6" w:rsidTr="00097B34">
        <w:tc>
          <w:tcPr>
            <w:tcW w:w="0" w:type="auto"/>
          </w:tcPr>
          <w:p w:rsidR="004F5651" w:rsidRDefault="005D570A" w:rsidP="004F5651">
            <w:r>
              <w:t>9</w:t>
            </w:r>
          </w:p>
        </w:tc>
        <w:tc>
          <w:tcPr>
            <w:tcW w:w="0" w:type="auto"/>
          </w:tcPr>
          <w:p w:rsidR="004F5651" w:rsidRDefault="00B91DB6" w:rsidP="00B91DB6">
            <w:pPr>
              <w:jc w:val="both"/>
            </w:pPr>
            <w:r>
              <w:t>What female NFL fans value most at an event (4)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B91DB6" w:rsidTr="00097B34">
        <w:tc>
          <w:tcPr>
            <w:tcW w:w="0" w:type="auto"/>
          </w:tcPr>
          <w:p w:rsidR="004F5651" w:rsidRDefault="005D570A" w:rsidP="004F5651">
            <w:r>
              <w:t>10</w:t>
            </w:r>
          </w:p>
        </w:tc>
        <w:tc>
          <w:tcPr>
            <w:tcW w:w="0" w:type="auto"/>
          </w:tcPr>
          <w:p w:rsidR="004F5651" w:rsidRDefault="00B91DB6" w:rsidP="00165EA0">
            <w:pPr>
              <w:jc w:val="both"/>
            </w:pPr>
            <w:r>
              <w:t>Montana State U clinic approach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B91DB6" w:rsidTr="00097B34">
        <w:tc>
          <w:tcPr>
            <w:tcW w:w="0" w:type="auto"/>
          </w:tcPr>
          <w:p w:rsidR="004F5651" w:rsidRDefault="004F5651" w:rsidP="004F5651">
            <w:r>
              <w:t>1</w:t>
            </w:r>
            <w:r w:rsidR="005D570A">
              <w:t>1</w:t>
            </w:r>
          </w:p>
        </w:tc>
        <w:tc>
          <w:tcPr>
            <w:tcW w:w="0" w:type="auto"/>
          </w:tcPr>
          <w:p w:rsidR="004F5651" w:rsidRDefault="00B91DB6" w:rsidP="00165EA0">
            <w:pPr>
              <w:jc w:val="both"/>
            </w:pPr>
            <w:r>
              <w:t>The Affinity Trap: Washington Nationals and Tampa Bay Bucs</w:t>
            </w:r>
          </w:p>
        </w:tc>
        <w:tc>
          <w:tcPr>
            <w:tcW w:w="0" w:type="auto"/>
          </w:tcPr>
          <w:p w:rsidR="004F5651" w:rsidRDefault="004F5651" w:rsidP="004F5651">
            <w:pPr>
              <w:ind w:left="360"/>
            </w:pPr>
          </w:p>
        </w:tc>
      </w:tr>
    </w:tbl>
    <w:p w:rsidR="001D1908" w:rsidRDefault="001D1908">
      <w:bookmarkStart w:id="0" w:name="_GoBack"/>
      <w:bookmarkEnd w:id="0"/>
      <w:r>
        <w:t xml:space="preserve"> </w:t>
      </w:r>
    </w:p>
    <w:sectPr w:rsidR="001D19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B3" w:rsidRDefault="00E539B3" w:rsidP="00F91050">
      <w:pPr>
        <w:spacing w:after="0" w:line="240" w:lineRule="auto"/>
      </w:pPr>
      <w:r>
        <w:separator/>
      </w:r>
    </w:p>
  </w:endnote>
  <w:endnote w:type="continuationSeparator" w:id="0">
    <w:p w:rsidR="00E539B3" w:rsidRDefault="00E539B3" w:rsidP="00F9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B3" w:rsidRDefault="00E539B3" w:rsidP="00F91050">
      <w:pPr>
        <w:spacing w:after="0" w:line="240" w:lineRule="auto"/>
      </w:pPr>
      <w:r>
        <w:separator/>
      </w:r>
    </w:p>
  </w:footnote>
  <w:footnote w:type="continuationSeparator" w:id="0">
    <w:p w:rsidR="00E539B3" w:rsidRDefault="00E539B3" w:rsidP="00F9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0" w:rsidRPr="00F91050" w:rsidRDefault="00F91050" w:rsidP="00F910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2A9996" wp14:editId="0352D867">
          <wp:simplePos x="0" y="0"/>
          <wp:positionH relativeFrom="margin">
            <wp:posOffset>0</wp:posOffset>
          </wp:positionH>
          <wp:positionV relativeFrom="margin">
            <wp:posOffset>-800100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3 121 rat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7D55C" wp14:editId="7F90F26D">
              <wp:simplePos x="0" y="0"/>
              <wp:positionH relativeFrom="column">
                <wp:posOffset>4514850</wp:posOffset>
              </wp:positionH>
              <wp:positionV relativeFrom="paragraph">
                <wp:posOffset>-342265</wp:posOffset>
              </wp:positionV>
              <wp:extent cx="1495425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Kirk Wakefield</w:t>
                          </w:r>
                        </w:p>
                        <w:p w:rsidR="00F9105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Baylor University</w:t>
                          </w:r>
                        </w:p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07D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26.95pt;width:11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" filled="f" stroked="f">
              <v:textbox>
                <w:txbxContent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Kirk Wakefield</w:t>
                    </w:r>
                  </w:p>
                  <w:p w:rsidR="00F9105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Baylor University</w:t>
                    </w:r>
                  </w:p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4A"/>
    <w:multiLevelType w:val="hybridMultilevel"/>
    <w:tmpl w:val="12BA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CB3"/>
    <w:multiLevelType w:val="hybridMultilevel"/>
    <w:tmpl w:val="98F2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31D"/>
    <w:multiLevelType w:val="hybridMultilevel"/>
    <w:tmpl w:val="5C02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3AF0"/>
    <w:multiLevelType w:val="hybridMultilevel"/>
    <w:tmpl w:val="88AC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7A3A"/>
    <w:multiLevelType w:val="hybridMultilevel"/>
    <w:tmpl w:val="49E4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71DDC"/>
    <w:multiLevelType w:val="hybridMultilevel"/>
    <w:tmpl w:val="58926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675E4"/>
    <w:multiLevelType w:val="hybridMultilevel"/>
    <w:tmpl w:val="E78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D4AE2"/>
    <w:multiLevelType w:val="hybridMultilevel"/>
    <w:tmpl w:val="C412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F2533"/>
    <w:multiLevelType w:val="hybridMultilevel"/>
    <w:tmpl w:val="5AF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D2480"/>
    <w:multiLevelType w:val="hybridMultilevel"/>
    <w:tmpl w:val="BF162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1021F"/>
    <w:multiLevelType w:val="hybridMultilevel"/>
    <w:tmpl w:val="E5C4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4"/>
    <w:rsid w:val="00002E90"/>
    <w:rsid w:val="0007343E"/>
    <w:rsid w:val="00097B34"/>
    <w:rsid w:val="000C279C"/>
    <w:rsid w:val="000E1BC9"/>
    <w:rsid w:val="00140B42"/>
    <w:rsid w:val="001620B3"/>
    <w:rsid w:val="00165EA0"/>
    <w:rsid w:val="001D1908"/>
    <w:rsid w:val="001F62D3"/>
    <w:rsid w:val="00214EB3"/>
    <w:rsid w:val="002B075D"/>
    <w:rsid w:val="002C28EB"/>
    <w:rsid w:val="003657BF"/>
    <w:rsid w:val="00380161"/>
    <w:rsid w:val="003C055A"/>
    <w:rsid w:val="00406743"/>
    <w:rsid w:val="00460D27"/>
    <w:rsid w:val="00475301"/>
    <w:rsid w:val="004A6DB7"/>
    <w:rsid w:val="004F506E"/>
    <w:rsid w:val="004F5651"/>
    <w:rsid w:val="00525724"/>
    <w:rsid w:val="005D570A"/>
    <w:rsid w:val="0064636A"/>
    <w:rsid w:val="00712432"/>
    <w:rsid w:val="00751315"/>
    <w:rsid w:val="007878C8"/>
    <w:rsid w:val="00792CE8"/>
    <w:rsid w:val="007A6361"/>
    <w:rsid w:val="00815911"/>
    <w:rsid w:val="00821D87"/>
    <w:rsid w:val="008C287F"/>
    <w:rsid w:val="008C37AA"/>
    <w:rsid w:val="00941E2E"/>
    <w:rsid w:val="00982ED4"/>
    <w:rsid w:val="009841C1"/>
    <w:rsid w:val="0099664E"/>
    <w:rsid w:val="00A76904"/>
    <w:rsid w:val="00B12A6D"/>
    <w:rsid w:val="00B91DB6"/>
    <w:rsid w:val="00B953D4"/>
    <w:rsid w:val="00BA47CC"/>
    <w:rsid w:val="00BF21B5"/>
    <w:rsid w:val="00C6297A"/>
    <w:rsid w:val="00CC1B6F"/>
    <w:rsid w:val="00D90716"/>
    <w:rsid w:val="00E539B3"/>
    <w:rsid w:val="00E70A45"/>
    <w:rsid w:val="00EE1D74"/>
    <w:rsid w:val="00F25BAF"/>
    <w:rsid w:val="00F5407B"/>
    <w:rsid w:val="00F810B6"/>
    <w:rsid w:val="00F85DEE"/>
    <w:rsid w:val="00F91050"/>
    <w:rsid w:val="00FA6AC0"/>
    <w:rsid w:val="00FB5499"/>
    <w:rsid w:val="00FC3F7B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73AE"/>
  <w15:chartTrackingRefBased/>
  <w15:docId w15:val="{2D062D55-71E4-4ECE-9712-ED9BC47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50"/>
  </w:style>
  <w:style w:type="paragraph" w:styleId="Footer">
    <w:name w:val="footer"/>
    <w:basedOn w:val="Normal"/>
    <w:link w:val="Foot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50"/>
  </w:style>
  <w:style w:type="character" w:styleId="Hyperlink">
    <w:name w:val="Hyperlink"/>
    <w:basedOn w:val="DefaultParagraphFont"/>
    <w:uiPriority w:val="99"/>
    <w:unhideWhenUsed/>
    <w:rsid w:val="00787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Kirk L.</dc:creator>
  <cp:keywords/>
  <dc:description/>
  <cp:lastModifiedBy>Wakefield, Kirk L.</cp:lastModifiedBy>
  <cp:revision>3</cp:revision>
  <dcterms:created xsi:type="dcterms:W3CDTF">2017-04-24T22:27:00Z</dcterms:created>
  <dcterms:modified xsi:type="dcterms:W3CDTF">2017-04-24T22:37:00Z</dcterms:modified>
</cp:coreProperties>
</file>